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BD" w:rsidRPr="007F2D03" w:rsidRDefault="003A1E1C" w:rsidP="0069473B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4.5pt;margin-top:-44pt;width:34.5pt;height:21pt;z-index:251658240" strokecolor="white [3212]">
            <v:textbox>
              <w:txbxContent>
                <w:p w:rsidR="00664407" w:rsidRPr="0099590E" w:rsidRDefault="00664407" w:rsidP="0099590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99590E">
                    <w:rPr>
                      <w:rFonts w:ascii="TH SarabunPSK" w:hAnsi="TH SarabunPSK" w:cs="TH SarabunPSK"/>
                      <w:cs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8</w:t>
                  </w:r>
                </w:p>
              </w:txbxContent>
            </v:textbox>
          </v:shape>
        </w:pict>
      </w:r>
      <w:r w:rsidR="009021BD" w:rsidRPr="007F2D03">
        <w:rPr>
          <w:rFonts w:ascii="TH SarabunPSK" w:hAnsi="TH SarabunPSK" w:cs="TH SarabunPSK" w:hint="cs"/>
          <w:b/>
          <w:bCs/>
          <w:u w:val="single"/>
          <w:cs/>
        </w:rPr>
        <w:t>ยุทธศาสตร์ที่ 1 การพัฒนาด้านโครงสร้างพื้นฐาน</w:t>
      </w:r>
    </w:p>
    <w:tbl>
      <w:tblPr>
        <w:tblStyle w:val="a4"/>
        <w:tblW w:w="10025" w:type="dxa"/>
        <w:tblLook w:val="04A0"/>
      </w:tblPr>
      <w:tblGrid>
        <w:gridCol w:w="419"/>
        <w:gridCol w:w="4233"/>
        <w:gridCol w:w="1125"/>
        <w:gridCol w:w="1262"/>
        <w:gridCol w:w="1314"/>
        <w:gridCol w:w="1672"/>
      </w:tblGrid>
      <w:tr w:rsidR="009021BD" w:rsidTr="00193A79">
        <w:tc>
          <w:tcPr>
            <w:tcW w:w="419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4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127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0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A55E6E" w:rsidRDefault="00A55E6E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A55E6E" w:rsidRDefault="00A55E6E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605776" w:rsidRDefault="00605776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</w:t>
            </w:r>
            <w:r w:rsidR="007F2D03">
              <w:rPr>
                <w:rFonts w:ascii="TH SarabunPSK" w:hAnsi="TH SarabunPSK" w:cs="TH SarabunPSK" w:hint="cs"/>
                <w:cs/>
              </w:rPr>
              <w:t>.</w:t>
            </w:r>
            <w:r w:rsidR="00193A7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2561-2564)</w:t>
            </w:r>
          </w:p>
        </w:tc>
      </w:tr>
      <w:tr w:rsidR="009021BD" w:rsidTr="00193A79">
        <w:tc>
          <w:tcPr>
            <w:tcW w:w="419" w:type="dxa"/>
          </w:tcPr>
          <w:p w:rsidR="009021BD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9021BD" w:rsidRDefault="009021BD" w:rsidP="0069473B">
            <w:pPr>
              <w:pStyle w:val="a3"/>
              <w:rPr>
                <w:rFonts w:ascii="TH SarabunPSK" w:hAnsi="TH SarabunPSK" w:cs="TH SarabunPSK"/>
              </w:rPr>
            </w:pPr>
            <w:r w:rsidRPr="0069473B">
              <w:rPr>
                <w:rFonts w:ascii="TH SarabunPSK" w:hAnsi="TH SarabunPSK" w:cs="TH SarabunPSK"/>
                <w:cs/>
              </w:rPr>
              <w:t xml:space="preserve">ก่อสร้างถนน </w:t>
            </w:r>
            <w:proofErr w:type="spellStart"/>
            <w:r w:rsidRPr="0069473B">
              <w:rPr>
                <w:rFonts w:ascii="TH SarabunPSK" w:hAnsi="TH SarabunPSK" w:cs="TH SarabunPSK"/>
                <w:cs/>
              </w:rPr>
              <w:t>คสล.</w:t>
            </w:r>
            <w:proofErr w:type="spellEnd"/>
            <w:r w:rsidRPr="0069473B">
              <w:rPr>
                <w:rFonts w:ascii="TH SarabunPSK" w:hAnsi="TH SarabunPSK" w:cs="TH SarabunPSK"/>
                <w:cs/>
              </w:rPr>
              <w:t xml:space="preserve"> บริเวณลุ่มน้ำแม่สัน หลังวัดทุ่งเกวียน บ้านเลขที่ 61/1 บ้านทุ่งเกวียน หมู่ที่ 6  </w:t>
            </w:r>
          </w:p>
        </w:tc>
        <w:tc>
          <w:tcPr>
            <w:tcW w:w="1127" w:type="dxa"/>
          </w:tcPr>
          <w:p w:rsidR="009021BD" w:rsidRDefault="009021BD" w:rsidP="0069473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9021BD" w:rsidRDefault="009021B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307,000</w:t>
            </w:r>
          </w:p>
        </w:tc>
        <w:tc>
          <w:tcPr>
            <w:tcW w:w="1134" w:type="dxa"/>
          </w:tcPr>
          <w:p w:rsidR="009021BD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306,000</w:t>
            </w:r>
          </w:p>
        </w:tc>
        <w:tc>
          <w:tcPr>
            <w:tcW w:w="1701" w:type="dxa"/>
          </w:tcPr>
          <w:p w:rsidR="009021BD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605776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4" w:type="dxa"/>
          </w:tcPr>
          <w:p w:rsidR="007F2533" w:rsidRDefault="007F2533" w:rsidP="0069473B">
            <w:pPr>
              <w:pStyle w:val="a3"/>
              <w:rPr>
                <w:rFonts w:ascii="TH SarabunPSK" w:hAnsi="TH SarabunPSK" w:cs="TH SarabunPSK"/>
              </w:rPr>
            </w:pPr>
            <w:r w:rsidRPr="0069473B">
              <w:rPr>
                <w:rFonts w:ascii="TH SarabunPSK" w:hAnsi="TH SarabunPSK" w:cs="TH SarabunPSK"/>
                <w:cs/>
              </w:rPr>
              <w:t xml:space="preserve">ติดตั้งป้ายบอกสถานที่และข้อมูลชุมชน บ้านแม่ตาลน้อย หมู่ที่ 8 </w:t>
            </w:r>
          </w:p>
        </w:tc>
        <w:tc>
          <w:tcPr>
            <w:tcW w:w="1127" w:type="dxa"/>
          </w:tcPr>
          <w:p w:rsidR="007F2533" w:rsidRDefault="007F2533">
            <w:r w:rsidRPr="00B32F72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473B">
              <w:rPr>
                <w:rFonts w:ascii="TH SarabunPSK" w:hAnsi="TH SarabunPSK" w:cs="TH SarabunPSK"/>
                <w:cs/>
              </w:rPr>
              <w:t>45,000</w:t>
            </w:r>
          </w:p>
        </w:tc>
        <w:tc>
          <w:tcPr>
            <w:tcW w:w="1134" w:type="dxa"/>
          </w:tcPr>
          <w:p w:rsidR="007F2533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44,500</w:t>
            </w:r>
          </w:p>
        </w:tc>
        <w:tc>
          <w:tcPr>
            <w:tcW w:w="1701" w:type="dxa"/>
          </w:tcPr>
          <w:p w:rsidR="007F2533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ลิปแลป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(หินเรียง) บริเวณฝายห้วยเรียน ถึงสะพานห้วยหละ บ้านห้วยเรียน หมู่ที่ 7 </w:t>
            </w:r>
          </w:p>
        </w:tc>
        <w:tc>
          <w:tcPr>
            <w:tcW w:w="1127" w:type="dxa"/>
          </w:tcPr>
          <w:p w:rsidR="007F2533" w:rsidRDefault="007F2533">
            <w:r w:rsidRPr="00B32F72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156,000</w:t>
            </w:r>
          </w:p>
        </w:tc>
        <w:tc>
          <w:tcPr>
            <w:tcW w:w="1134" w:type="dxa"/>
          </w:tcPr>
          <w:p w:rsidR="007F2533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155,000</w:t>
            </w:r>
          </w:p>
        </w:tc>
        <w:tc>
          <w:tcPr>
            <w:tcW w:w="1701" w:type="dxa"/>
          </w:tcPr>
          <w:p w:rsidR="007F2533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ก่อสร้างวางท่อระบายน้ำ บริเวณบ้านเลขที่ 32/3-58/1 บ้านเหล่า หมู่ที่ 2 </w:t>
            </w:r>
          </w:p>
        </w:tc>
        <w:tc>
          <w:tcPr>
            <w:tcW w:w="1127" w:type="dxa"/>
          </w:tcPr>
          <w:p w:rsidR="007F2533" w:rsidRDefault="007F2533">
            <w:r w:rsidRPr="00B32F72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384,000</w:t>
            </w:r>
          </w:p>
        </w:tc>
        <w:tc>
          <w:tcPr>
            <w:tcW w:w="1134" w:type="dxa"/>
          </w:tcPr>
          <w:p w:rsidR="007F2533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383,000</w:t>
            </w:r>
          </w:p>
        </w:tc>
        <w:tc>
          <w:tcPr>
            <w:tcW w:w="1701" w:type="dxa"/>
          </w:tcPr>
          <w:p w:rsidR="00BF667B" w:rsidRDefault="007F2533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7F2533" w:rsidRDefault="00BF667B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</w:t>
            </w:r>
            <w:r w:rsidR="007F2533">
              <w:rPr>
                <w:rFonts w:ascii="TH SarabunPSK" w:hAnsi="TH SarabunPSK" w:cs="TH SarabunPSK" w:hint="cs"/>
                <w:cs/>
              </w:rPr>
              <w:t>1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นกรีตทางไปป่าช้า บ้านใหม่แม่ปาง หมู่ที่ 3 </w:t>
            </w:r>
          </w:p>
        </w:tc>
        <w:tc>
          <w:tcPr>
            <w:tcW w:w="1127" w:type="dxa"/>
          </w:tcPr>
          <w:p w:rsidR="007F2533" w:rsidRDefault="007F2533">
            <w:r w:rsidRPr="00B32F72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316,800</w:t>
            </w:r>
          </w:p>
        </w:tc>
        <w:tc>
          <w:tcPr>
            <w:tcW w:w="1134" w:type="dxa"/>
          </w:tcPr>
          <w:p w:rsidR="007F2533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304,000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9021BD" w:rsidTr="00193A79">
        <w:tc>
          <w:tcPr>
            <w:tcW w:w="419" w:type="dxa"/>
          </w:tcPr>
          <w:p w:rsidR="009021BD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9021BD" w:rsidRDefault="009021BD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ก่อสร้างถนนดินลูกรังบริเวณถนนตัดใหม่สายหนอง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ฮาว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บ้านยางอ้อย หมู่ที่ 4 </w:t>
            </w:r>
          </w:p>
        </w:tc>
        <w:tc>
          <w:tcPr>
            <w:tcW w:w="1127" w:type="dxa"/>
          </w:tcPr>
          <w:p w:rsidR="009021BD" w:rsidRDefault="009021BD" w:rsidP="009021B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(งบ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อบจ.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</w:t>
            </w:r>
          </w:p>
          <w:p w:rsidR="009021BD" w:rsidRDefault="009021BD" w:rsidP="0069473B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270" w:type="dxa"/>
          </w:tcPr>
          <w:p w:rsidR="009021BD" w:rsidRPr="009021BD" w:rsidRDefault="004C5F3D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134" w:type="dxa"/>
          </w:tcPr>
          <w:p w:rsidR="009021BD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9021BD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132/1-149 </w:t>
            </w:r>
            <w:r w:rsidR="004C5F3D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บ้านหัววัง หมู่ที่ 5 </w:t>
            </w:r>
          </w:p>
        </w:tc>
        <w:tc>
          <w:tcPr>
            <w:tcW w:w="1127" w:type="dxa"/>
          </w:tcPr>
          <w:p w:rsidR="007F2533" w:rsidRDefault="007F2533">
            <w:r w:rsidRPr="00C959CC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278,000</w:t>
            </w:r>
          </w:p>
        </w:tc>
        <w:tc>
          <w:tcPr>
            <w:tcW w:w="1134" w:type="dxa"/>
          </w:tcPr>
          <w:p w:rsidR="007F2533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277,000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125-169 </w:t>
            </w:r>
            <w:r w:rsidR="004C5F3D"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บ้านหัววัง หมู่ที่ 5 </w:t>
            </w:r>
          </w:p>
        </w:tc>
        <w:tc>
          <w:tcPr>
            <w:tcW w:w="1127" w:type="dxa"/>
          </w:tcPr>
          <w:p w:rsidR="007F2533" w:rsidRDefault="007F2533">
            <w:r w:rsidRPr="00C959CC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95,000</w:t>
            </w:r>
          </w:p>
        </w:tc>
        <w:tc>
          <w:tcPr>
            <w:tcW w:w="1134" w:type="dxa"/>
          </w:tcPr>
          <w:p w:rsidR="007F2533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94,000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7F2533" w:rsidTr="00193A79">
        <w:tc>
          <w:tcPr>
            <w:tcW w:w="419" w:type="dxa"/>
          </w:tcPr>
          <w:p w:rsidR="007F2533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4" w:type="dxa"/>
          </w:tcPr>
          <w:p w:rsidR="007F2533" w:rsidRDefault="007F2533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ล.บริเวณบ้านเลขที่ 2/3-2 บ้านห้วยเรียน หมู่ที่ 7  </w:t>
            </w:r>
          </w:p>
        </w:tc>
        <w:tc>
          <w:tcPr>
            <w:tcW w:w="1127" w:type="dxa"/>
          </w:tcPr>
          <w:p w:rsidR="007F2533" w:rsidRDefault="007F2533">
            <w:r w:rsidRPr="00C959CC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9021BD" w:rsidRDefault="007F2533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155,000</w:t>
            </w:r>
          </w:p>
        </w:tc>
        <w:tc>
          <w:tcPr>
            <w:tcW w:w="1134" w:type="dxa"/>
          </w:tcPr>
          <w:p w:rsidR="007F2533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153,000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CF3952" w:rsidTr="0099590E">
        <w:tc>
          <w:tcPr>
            <w:tcW w:w="419" w:type="dxa"/>
          </w:tcPr>
          <w:p w:rsidR="00CF3952" w:rsidRDefault="00CF3952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74" w:type="dxa"/>
          </w:tcPr>
          <w:p w:rsidR="00CF3952" w:rsidRDefault="00CF3952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ก่อสร้างถนนหินคลุก บริเวณบ้านเลขที่ 26 ถึงพื้นที่การเกษตร บ้านแม่ตาลน้อย </w:t>
            </w:r>
          </w:p>
        </w:tc>
        <w:tc>
          <w:tcPr>
            <w:tcW w:w="1127" w:type="dxa"/>
          </w:tcPr>
          <w:p w:rsidR="00CF3952" w:rsidRDefault="00CF3952" w:rsidP="0069473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2404" w:type="dxa"/>
            <w:gridSpan w:val="2"/>
          </w:tcPr>
          <w:p w:rsidR="00CF3952" w:rsidRDefault="00CF3952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โครงการเดียวกับลำดับที่ 22</w:t>
            </w:r>
          </w:p>
          <w:p w:rsidR="00CF3952" w:rsidRDefault="00CF3952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CF3952" w:rsidRDefault="00CF3952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CF3952" w:rsidRDefault="00CF3952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CF3952" w:rsidTr="0099590E">
        <w:tc>
          <w:tcPr>
            <w:tcW w:w="419" w:type="dxa"/>
          </w:tcPr>
          <w:p w:rsidR="00CF3952" w:rsidRDefault="00CF3952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  <w:p w:rsidR="00CF3952" w:rsidRDefault="00CF3952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374" w:type="dxa"/>
          </w:tcPr>
          <w:p w:rsidR="00CF3952" w:rsidRDefault="00CF3952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บริเวณบ้านเลขที่ 103-55 บ้านปางปง-ปางทราย หมู่ที่ 9 </w:t>
            </w:r>
          </w:p>
        </w:tc>
        <w:tc>
          <w:tcPr>
            <w:tcW w:w="1127" w:type="dxa"/>
          </w:tcPr>
          <w:p w:rsidR="00CF3952" w:rsidRDefault="00CF3952" w:rsidP="0069473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2404" w:type="dxa"/>
            <w:gridSpan w:val="2"/>
          </w:tcPr>
          <w:p w:rsidR="00CF3952" w:rsidRDefault="00CF3952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โครงการเดียวกับลำดับที่ 22</w:t>
            </w:r>
          </w:p>
        </w:tc>
        <w:tc>
          <w:tcPr>
            <w:tcW w:w="1701" w:type="dxa"/>
          </w:tcPr>
          <w:p w:rsidR="00CF3952" w:rsidRDefault="00CF3952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CF3952" w:rsidRDefault="00CF3952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9021BD" w:rsidTr="00193A79">
        <w:tc>
          <w:tcPr>
            <w:tcW w:w="419" w:type="dxa"/>
          </w:tcPr>
          <w:p w:rsidR="009021BD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374" w:type="dxa"/>
          </w:tcPr>
          <w:p w:rsidR="009021BD" w:rsidRDefault="008F6EAC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59-57 บ้านดอน หมู่ที่ 10 </w:t>
            </w:r>
          </w:p>
        </w:tc>
        <w:tc>
          <w:tcPr>
            <w:tcW w:w="1127" w:type="dxa"/>
          </w:tcPr>
          <w:p w:rsidR="009021BD" w:rsidRDefault="008F6EAC" w:rsidP="0069473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9021BD" w:rsidRDefault="008F6EAC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4C5F3D">
              <w:rPr>
                <w:rFonts w:ascii="TH SarabunPSK" w:hAnsi="TH SarabunPSK" w:cs="TH SarabunPSK" w:hint="cs"/>
                <w:cs/>
              </w:rPr>
              <w:t>9</w:t>
            </w:r>
            <w:r>
              <w:rPr>
                <w:rFonts w:ascii="TH SarabunPSK" w:hAnsi="TH SarabunPSK" w:cs="TH SarabunPSK" w:hint="cs"/>
                <w:cs/>
              </w:rPr>
              <w:t>4,000</w:t>
            </w:r>
          </w:p>
        </w:tc>
        <w:tc>
          <w:tcPr>
            <w:tcW w:w="1134" w:type="dxa"/>
          </w:tcPr>
          <w:p w:rsidR="009021BD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193,000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9021BD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8F6EAC" w:rsidTr="00193A79">
        <w:tc>
          <w:tcPr>
            <w:tcW w:w="419" w:type="dxa"/>
          </w:tcPr>
          <w:p w:rsidR="008F6EAC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4374" w:type="dxa"/>
          </w:tcPr>
          <w:p w:rsidR="008F6EAC" w:rsidRDefault="008F6EAC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พร้อมรางระบายน้ำ บริเวณบ้านเลขที่ 197/1 บ้านดอน หมู่ที่ 10 </w:t>
            </w:r>
          </w:p>
        </w:tc>
        <w:tc>
          <w:tcPr>
            <w:tcW w:w="1127" w:type="dxa"/>
          </w:tcPr>
          <w:p w:rsidR="008F6EAC" w:rsidRDefault="008F6EAC">
            <w:r w:rsidRPr="00271A8F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8F6EAC" w:rsidRDefault="008F6EAC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175,000</w:t>
            </w:r>
          </w:p>
        </w:tc>
        <w:tc>
          <w:tcPr>
            <w:tcW w:w="1134" w:type="dxa"/>
          </w:tcPr>
          <w:p w:rsidR="008F6EAC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171,000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8F6EAC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8F6EAC" w:rsidTr="00193A79">
        <w:tc>
          <w:tcPr>
            <w:tcW w:w="419" w:type="dxa"/>
          </w:tcPr>
          <w:p w:rsidR="008F6EAC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4374" w:type="dxa"/>
          </w:tcPr>
          <w:p w:rsidR="008F6EAC" w:rsidRDefault="008F6EAC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อาคารฌา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ปนสถาน บริเวณ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ฌา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ปนสถานบ้านยางอ้อยใต้ หมู่ที่ 11 </w:t>
            </w:r>
          </w:p>
        </w:tc>
        <w:tc>
          <w:tcPr>
            <w:tcW w:w="1127" w:type="dxa"/>
          </w:tcPr>
          <w:p w:rsidR="008F6EAC" w:rsidRDefault="008F6EAC">
            <w:r w:rsidRPr="00271A8F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8F6EAC" w:rsidRDefault="008F6EAC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1,060,000</w:t>
            </w:r>
          </w:p>
        </w:tc>
        <w:tc>
          <w:tcPr>
            <w:tcW w:w="1134" w:type="dxa"/>
          </w:tcPr>
          <w:p w:rsidR="008F6EAC" w:rsidRDefault="004C5F3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1,060,000</w:t>
            </w:r>
          </w:p>
          <w:p w:rsidR="00441EE3" w:rsidRDefault="00441EE3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441EE3">
              <w:rPr>
                <w:rFonts w:ascii="TH SarabunPSK" w:hAnsi="TH SarabunPSK" w:cs="TH SarabunPSK" w:hint="cs"/>
                <w:sz w:val="14"/>
                <w:szCs w:val="14"/>
                <w:cs/>
              </w:rPr>
              <w:t>(อยู่ระหว่างดำเนินการ)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8F6EAC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4C5F3D" w:rsidTr="00193A79">
        <w:tc>
          <w:tcPr>
            <w:tcW w:w="419" w:type="dxa"/>
          </w:tcPr>
          <w:p w:rsidR="004C5F3D" w:rsidRDefault="004C5F3D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4374" w:type="dxa"/>
          </w:tcPr>
          <w:p w:rsidR="004C5F3D" w:rsidRDefault="004C5F3D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ขยายเขตไฟฟ้าสาธารณะ บ้านสันทราย หมู่ที่ 1 </w:t>
            </w:r>
          </w:p>
        </w:tc>
        <w:tc>
          <w:tcPr>
            <w:tcW w:w="1127" w:type="dxa"/>
          </w:tcPr>
          <w:p w:rsidR="004C5F3D" w:rsidRDefault="004C5F3D">
            <w:r w:rsidRPr="00271A8F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4C5F3D" w:rsidRDefault="004C5F3D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398,000</w:t>
            </w:r>
          </w:p>
        </w:tc>
        <w:tc>
          <w:tcPr>
            <w:tcW w:w="1134" w:type="dxa"/>
          </w:tcPr>
          <w:p w:rsidR="004C5F3D" w:rsidRDefault="009E5478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325,826.73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4C5F3D" w:rsidRDefault="00BF667B" w:rsidP="00BF667B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4C5F3D" w:rsidTr="00193A79">
        <w:tc>
          <w:tcPr>
            <w:tcW w:w="419" w:type="dxa"/>
          </w:tcPr>
          <w:p w:rsidR="004C5F3D" w:rsidRDefault="004C5F3D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4374" w:type="dxa"/>
          </w:tcPr>
          <w:p w:rsidR="004C5F3D" w:rsidRDefault="004C5F3D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ขยายเขตไฟฟ้าสาธารณะ บ้านแม่ตาลน้อย หมู่ที่ 8 </w:t>
            </w:r>
          </w:p>
        </w:tc>
        <w:tc>
          <w:tcPr>
            <w:tcW w:w="1127" w:type="dxa"/>
          </w:tcPr>
          <w:p w:rsidR="004C5F3D" w:rsidRDefault="004C5F3D">
            <w:r w:rsidRPr="00271A8F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4C5F3D" w:rsidRDefault="004C5F3D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378,000</w:t>
            </w:r>
          </w:p>
        </w:tc>
        <w:tc>
          <w:tcPr>
            <w:tcW w:w="1134" w:type="dxa"/>
          </w:tcPr>
          <w:p w:rsidR="004C5F3D" w:rsidRDefault="009E5478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308,069.91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4C5F3D" w:rsidRDefault="00BF667B" w:rsidP="00BF667B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4C5F3D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4374" w:type="dxa"/>
          </w:tcPr>
          <w:p w:rsidR="00193A79" w:rsidRDefault="00193A79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ก่อสร้างศูนย์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ศสมช.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บ้านปางปง</w:t>
            </w:r>
            <w:r w:rsidR="00762B39">
              <w:rPr>
                <w:rFonts w:ascii="TH SarabunPSK" w:hAnsi="TH SarabunPSK" w:cs="TH SarabunPSK" w:hint="cs"/>
                <w:cs/>
              </w:rPr>
              <w:t xml:space="preserve"> </w:t>
            </w:r>
            <w:r w:rsidR="00762B39">
              <w:rPr>
                <w:rFonts w:ascii="TH SarabunPSK" w:hAnsi="TH SarabunPSK" w:cs="TH SarabunPSK"/>
                <w:cs/>
              </w:rPr>
              <w:t>–</w:t>
            </w:r>
            <w:r w:rsidR="00762B39">
              <w:rPr>
                <w:rFonts w:ascii="TH SarabunPSK" w:hAnsi="TH SarabunPSK" w:cs="TH SarabunPSK" w:hint="cs"/>
                <w:cs/>
              </w:rPr>
              <w:t xml:space="preserve"> ปางทราย หมู่ที่ 9</w:t>
            </w:r>
          </w:p>
        </w:tc>
        <w:tc>
          <w:tcPr>
            <w:tcW w:w="1127" w:type="dxa"/>
          </w:tcPr>
          <w:p w:rsidR="00193A79" w:rsidRPr="00271A8F" w:rsidRDefault="00193A79">
            <w:pPr>
              <w:rPr>
                <w:rFonts w:ascii="TH SarabunPSK" w:hAnsi="TH SarabunPSK" w:cs="TH SarabunPSK"/>
                <w:cs/>
              </w:rPr>
            </w:pPr>
            <w:r w:rsidRPr="00271A8F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7D6C5C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273,000</w:t>
            </w:r>
          </w:p>
        </w:tc>
        <w:tc>
          <w:tcPr>
            <w:tcW w:w="1134" w:type="dxa"/>
          </w:tcPr>
          <w:p w:rsidR="00193A79" w:rsidRDefault="007D6C5C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272,000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Pr="0029028F" w:rsidRDefault="00BF667B" w:rsidP="00BF66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ครั้งที่1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4" w:type="dxa"/>
          </w:tcPr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127" w:type="dxa"/>
          </w:tcPr>
          <w:p w:rsidR="00193A79" w:rsidRDefault="003A1E1C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27" type="#_x0000_t202" style="position:absolute;left:0;text-align:left;margin-left:-5.15pt;margin-top:-32.5pt;width:34.5pt;height:21pt;z-index:251659264;mso-position-horizontal-relative:text;mso-position-vertical-relative:text" strokecolor="white [3212]">
                  <v:textbox>
                    <w:txbxContent>
                      <w:p w:rsidR="00664407" w:rsidRPr="0099590E" w:rsidRDefault="00664407" w:rsidP="0099590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99590E">
                          <w:rPr>
                            <w:rFonts w:ascii="TH SarabunPSK" w:hAnsi="TH SarabunPSK" w:cs="TH SarabunPSK"/>
                            <w:cs/>
                          </w:rPr>
                          <w:t>1</w:t>
                        </w: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193A79"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0" w:type="dxa"/>
          </w:tcPr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193A79" w:rsidRDefault="00193A79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</w:t>
            </w:r>
            <w:r w:rsidR="007F2D03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2561-2564)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4374" w:type="dxa"/>
          </w:tcPr>
          <w:p w:rsidR="00193A79" w:rsidRDefault="00193A79" w:rsidP="00193A79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บริเวณสี่แยกบ้านยางอ้อยใต้ถึงถนนทางไปบ้านใหม่แม่ปาง                          บ้านยางอ้อยใต้ หมู่ที่ 11 </w:t>
            </w:r>
          </w:p>
        </w:tc>
        <w:tc>
          <w:tcPr>
            <w:tcW w:w="1127" w:type="dxa"/>
          </w:tcPr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เงินสะสม</w:t>
            </w:r>
          </w:p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193A79" w:rsidRDefault="00193A79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498,000</w:t>
            </w:r>
          </w:p>
        </w:tc>
        <w:tc>
          <w:tcPr>
            <w:tcW w:w="1134" w:type="dxa"/>
          </w:tcPr>
          <w:p w:rsidR="00193A79" w:rsidRDefault="00193A79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492,000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Pr="00193A79" w:rsidRDefault="00BF667B" w:rsidP="00BF66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4374" w:type="dxa"/>
          </w:tcPr>
          <w:p w:rsidR="00193A79" w:rsidRDefault="00193A79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บริเวณถนนผ่านหน้าโรงเรียนเก่าถึงบ้านเลขที่ 13/3 บ้านห้วยเรียน                      หมู่ที่ 7 </w:t>
            </w:r>
          </w:p>
        </w:tc>
        <w:tc>
          <w:tcPr>
            <w:tcW w:w="1127" w:type="dxa"/>
          </w:tcPr>
          <w:p w:rsidR="00193A79" w:rsidRDefault="00193A79" w:rsidP="00193A79">
            <w:pPr>
              <w:jc w:val="center"/>
            </w:pPr>
            <w:r w:rsidRPr="001D218A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498,000</w:t>
            </w:r>
          </w:p>
        </w:tc>
        <w:tc>
          <w:tcPr>
            <w:tcW w:w="1134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492,000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443B4B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บริเวณหัวสะพานถึงลาดยางเดิมทางไปบ้านหัวทุ่ง บ้านทุ่งเกวียน หมู่ที่ 6 </w:t>
            </w:r>
          </w:p>
        </w:tc>
        <w:tc>
          <w:tcPr>
            <w:tcW w:w="1127" w:type="dxa"/>
          </w:tcPr>
          <w:p w:rsidR="00193A79" w:rsidRDefault="00193A79" w:rsidP="00193A79">
            <w:pPr>
              <w:jc w:val="center"/>
            </w:pPr>
            <w:r w:rsidRPr="001D218A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231,000</w:t>
            </w:r>
          </w:p>
        </w:tc>
        <w:tc>
          <w:tcPr>
            <w:tcW w:w="1134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228,000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443B4B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ช่วงถนนผ่าน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หน้าฌา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ปนสถานถึงถนนทางไปบ้านหัวทุ่ง บ้านทุ่งเกวียน หมู่ที่ 6 </w:t>
            </w:r>
          </w:p>
        </w:tc>
        <w:tc>
          <w:tcPr>
            <w:tcW w:w="1127" w:type="dxa"/>
          </w:tcPr>
          <w:p w:rsidR="00193A79" w:rsidRDefault="00193A79" w:rsidP="00193A79">
            <w:pPr>
              <w:jc w:val="center"/>
            </w:pPr>
            <w:r w:rsidRPr="001D218A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267,000</w:t>
            </w:r>
          </w:p>
        </w:tc>
        <w:tc>
          <w:tcPr>
            <w:tcW w:w="1134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264,000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443B4B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บริเวณบ้านเลขที่ 103 ถึง 55 บ้านปางปง-ปางทราย หมู่ที่ 9 </w:t>
            </w:r>
          </w:p>
        </w:tc>
        <w:tc>
          <w:tcPr>
            <w:tcW w:w="1127" w:type="dxa"/>
          </w:tcPr>
          <w:p w:rsidR="00193A79" w:rsidRDefault="00193A79" w:rsidP="00193A79">
            <w:pPr>
              <w:jc w:val="center"/>
            </w:pPr>
            <w:r w:rsidRPr="001D218A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386,000</w:t>
            </w:r>
          </w:p>
        </w:tc>
        <w:tc>
          <w:tcPr>
            <w:tcW w:w="1134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381,000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443B4B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4374" w:type="dxa"/>
          </w:tcPr>
          <w:p w:rsidR="00CF3952" w:rsidRDefault="00193A79" w:rsidP="008F6EA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ก่อสร้างถนนยางพาราดินซีเมนต์ บริเวณถนนเลียบ</w:t>
            </w:r>
          </w:p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ลำน้ำแม่ตาล บ้านแม่ตาลน้อย หมู่ที่ 8 </w:t>
            </w:r>
          </w:p>
        </w:tc>
        <w:tc>
          <w:tcPr>
            <w:tcW w:w="1127" w:type="dxa"/>
          </w:tcPr>
          <w:p w:rsidR="00193A79" w:rsidRDefault="00193A79" w:rsidP="00193A79">
            <w:pPr>
              <w:jc w:val="center"/>
            </w:pPr>
            <w:r w:rsidRPr="001D218A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455,000</w:t>
            </w:r>
          </w:p>
        </w:tc>
        <w:tc>
          <w:tcPr>
            <w:tcW w:w="1134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454,000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3</w:t>
            </w:r>
          </w:p>
        </w:tc>
      </w:tr>
      <w:tr w:rsidR="00193A79" w:rsidTr="00193A79">
        <w:tc>
          <w:tcPr>
            <w:tcW w:w="419" w:type="dxa"/>
          </w:tcPr>
          <w:p w:rsidR="00193A79" w:rsidRDefault="00443B4B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ปรับปรุงขยายถนน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บริเวณถนนสายหลัก บ้านเหล่า หมู่ที่ 2 </w:t>
            </w:r>
          </w:p>
        </w:tc>
        <w:tc>
          <w:tcPr>
            <w:tcW w:w="1127" w:type="dxa"/>
          </w:tcPr>
          <w:p w:rsidR="00193A79" w:rsidRDefault="00193A79">
            <w:r w:rsidRPr="007273F1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193A79" w:rsidP="00443B4B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  <w:r w:rsidR="00443B4B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134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71,000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4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443B4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43B4B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ซ่อมแซมถนน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บริเวณบ้านเลขที่ 193 บ้านยางอ้อย หมู่ที่ 4 </w:t>
            </w:r>
          </w:p>
        </w:tc>
        <w:tc>
          <w:tcPr>
            <w:tcW w:w="1127" w:type="dxa"/>
          </w:tcPr>
          <w:p w:rsidR="00193A79" w:rsidRDefault="00193A79">
            <w:r w:rsidRPr="007273F1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68</w:t>
            </w:r>
            <w:r w:rsidR="00193A79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134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67,000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4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443B4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43B4B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ปรับปรุงขยายไหล่ทางถนน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ล.บริเวณ ซอย 7                    บ้านดอน หมู่ที่ 10 </w:t>
            </w:r>
          </w:p>
        </w:tc>
        <w:tc>
          <w:tcPr>
            <w:tcW w:w="1127" w:type="dxa"/>
          </w:tcPr>
          <w:p w:rsidR="00193A79" w:rsidRDefault="00193A79">
            <w:r w:rsidRPr="007273F1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99</w:t>
            </w:r>
            <w:r w:rsidR="00193A79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134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4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443B4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43B4B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ซ่อมแซมฝายน้ำล้น บริเวณฝาย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หลวงปุ่น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บ้านหัววัง                   หมู่ที่ 5 </w:t>
            </w:r>
          </w:p>
        </w:tc>
        <w:tc>
          <w:tcPr>
            <w:tcW w:w="1127" w:type="dxa"/>
          </w:tcPr>
          <w:p w:rsidR="00193A79" w:rsidRDefault="00193A79">
            <w:r w:rsidRPr="007273F1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373,000</w:t>
            </w:r>
          </w:p>
        </w:tc>
        <w:tc>
          <w:tcPr>
            <w:tcW w:w="1134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372,000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4</w:t>
            </w:r>
          </w:p>
        </w:tc>
      </w:tr>
      <w:tr w:rsidR="00193A79" w:rsidTr="00193A79">
        <w:tc>
          <w:tcPr>
            <w:tcW w:w="419" w:type="dxa"/>
          </w:tcPr>
          <w:p w:rsidR="00193A79" w:rsidRDefault="00193A79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443B4B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4" w:type="dxa"/>
          </w:tcPr>
          <w:p w:rsidR="00193A79" w:rsidRDefault="00193A79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ปรับปรุงอาคารครอบองค์อนุสาวรีย์เจ้าพ่อขุนตาน                   (องค์เดิม) บริเวณอนุสาวรีย์เจ้าพ่อขุนตาน บ้านหัววัง                 หมู่ที่ 5 </w:t>
            </w:r>
          </w:p>
        </w:tc>
        <w:tc>
          <w:tcPr>
            <w:tcW w:w="1127" w:type="dxa"/>
          </w:tcPr>
          <w:p w:rsidR="00193A79" w:rsidRDefault="00193A79" w:rsidP="0069473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193A79" w:rsidRDefault="00193A79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290,000</w:t>
            </w:r>
          </w:p>
        </w:tc>
        <w:tc>
          <w:tcPr>
            <w:tcW w:w="1134" w:type="dxa"/>
          </w:tcPr>
          <w:p w:rsidR="00193A79" w:rsidRDefault="00443B4B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287,000</w:t>
            </w:r>
          </w:p>
        </w:tc>
        <w:tc>
          <w:tcPr>
            <w:tcW w:w="1701" w:type="dxa"/>
          </w:tcPr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3A79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5</w:t>
            </w:r>
          </w:p>
        </w:tc>
      </w:tr>
      <w:tr w:rsidR="00194EB3" w:rsidTr="00194EB3">
        <w:tc>
          <w:tcPr>
            <w:tcW w:w="5920" w:type="dxa"/>
            <w:gridSpan w:val="3"/>
          </w:tcPr>
          <w:p w:rsidR="00194EB3" w:rsidRDefault="00B31E61" w:rsidP="00B31E6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รวมเป็นงบประมาณทั้งสิ้น</w:t>
            </w:r>
          </w:p>
        </w:tc>
        <w:tc>
          <w:tcPr>
            <w:tcW w:w="1270" w:type="dxa"/>
          </w:tcPr>
          <w:p w:rsidR="00194EB3" w:rsidRPr="00FF7ECE" w:rsidRDefault="00FF7ECE" w:rsidP="004C5F3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cs/>
              </w:rPr>
              <w:t>7,451,800</w:t>
            </w:r>
          </w:p>
        </w:tc>
        <w:tc>
          <w:tcPr>
            <w:tcW w:w="1134" w:type="dxa"/>
          </w:tcPr>
          <w:p w:rsidR="00194EB3" w:rsidRPr="00FF7ECE" w:rsidRDefault="00FF7ECE" w:rsidP="004C5F3D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cs/>
              </w:rPr>
              <w:t>7,252,396.64</w:t>
            </w:r>
          </w:p>
        </w:tc>
        <w:tc>
          <w:tcPr>
            <w:tcW w:w="1701" w:type="dxa"/>
          </w:tcPr>
          <w:p w:rsidR="00194EB3" w:rsidRPr="00193A79" w:rsidRDefault="00194EB3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42429B" w:rsidRDefault="0042429B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Pr="007F2D03" w:rsidRDefault="003A1E1C" w:rsidP="00A55E6E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3A1E1C">
        <w:rPr>
          <w:rFonts w:ascii="TH SarabunPSK" w:hAnsi="TH SarabunPSK" w:cs="TH SarabunPSK"/>
          <w:noProof/>
        </w:rPr>
        <w:lastRenderedPageBreak/>
        <w:pict>
          <v:shape id="_x0000_s1028" type="#_x0000_t202" style="position:absolute;margin-left:231pt;margin-top:-32pt;width:34.5pt;height:21pt;z-index:251660288" strokecolor="white [3212]">
            <v:textbox>
              <w:txbxContent>
                <w:p w:rsidR="00664407" w:rsidRPr="0099590E" w:rsidRDefault="00664407" w:rsidP="0099590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20</w:t>
                  </w:r>
                </w:p>
              </w:txbxContent>
            </v:textbox>
          </v:shape>
        </w:pict>
      </w:r>
      <w:r w:rsidR="00A55E6E" w:rsidRPr="007F2D0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2 </w:t>
      </w:r>
      <w:r w:rsidR="007F2D03" w:rsidRPr="007F2D03">
        <w:rPr>
          <w:rFonts w:ascii="TH SarabunPSK" w:hAnsi="TH SarabunPSK" w:cs="TH SarabunPSK" w:hint="cs"/>
          <w:b/>
          <w:bCs/>
          <w:u w:val="single"/>
          <w:cs/>
        </w:rPr>
        <w:t>การอนุรักษ์ทรัพยากรธรรมชาติและสิ่งแวดล้อม</w:t>
      </w:r>
    </w:p>
    <w:tbl>
      <w:tblPr>
        <w:tblStyle w:val="a4"/>
        <w:tblW w:w="10173" w:type="dxa"/>
        <w:tblLook w:val="04A0"/>
      </w:tblPr>
      <w:tblGrid>
        <w:gridCol w:w="392"/>
        <w:gridCol w:w="4394"/>
        <w:gridCol w:w="1276"/>
        <w:gridCol w:w="1134"/>
        <w:gridCol w:w="1276"/>
        <w:gridCol w:w="1701"/>
      </w:tblGrid>
      <w:tr w:rsidR="007F2D03" w:rsidTr="007F2D03">
        <w:tc>
          <w:tcPr>
            <w:tcW w:w="392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94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6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34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6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โครงการส่งเสริมอนุรักษ์ฟื้นฟู ทรัพยากรธรรมชาติและสิ่งแวดล้อม พัฒนาและปรับปรุงภูมิทัศน์ในชุมชน  </w:t>
            </w:r>
          </w:p>
        </w:tc>
        <w:tc>
          <w:tcPr>
            <w:tcW w:w="1276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16,000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โครงการรณรงค์เพื่อการลดใช้พลังงานสำนักงานสีเขียว (</w:t>
            </w:r>
            <w:r>
              <w:rPr>
                <w:rFonts w:ascii="TH SarabunPSK" w:hAnsi="TH SarabunPSK" w:cs="TH SarabunPSK"/>
              </w:rPr>
              <w:t>Green Office)</w:t>
            </w:r>
          </w:p>
        </w:tc>
        <w:tc>
          <w:tcPr>
            <w:tcW w:w="1276" w:type="dxa"/>
          </w:tcPr>
          <w:p w:rsidR="007F2D03" w:rsidRDefault="007F2D03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F2D03" w:rsidRPr="007F2D03" w:rsidRDefault="007F2D03" w:rsidP="007F2D03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2D0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โครงการก่อสร้างฝายชะลอน้ำ ตามแนวพระราชดำริ “ร้อยฝายก่อนฝน เพื่อคนลุ่มน้ำแม่ตาล”</w:t>
            </w:r>
          </w:p>
        </w:tc>
        <w:tc>
          <w:tcPr>
            <w:tcW w:w="1276" w:type="dxa"/>
          </w:tcPr>
          <w:p w:rsidR="007F2D03" w:rsidRDefault="007F2D03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42,480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โครงการป้องกันและแก้ไขปัญหาหมอกควันและไฟป่า</w:t>
            </w:r>
          </w:p>
        </w:tc>
        <w:tc>
          <w:tcPr>
            <w:tcW w:w="1276" w:type="dxa"/>
          </w:tcPr>
          <w:p w:rsidR="007F2D03" w:rsidRDefault="007F2D03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โครงการบริหารจัดการขยะตำบลเวียงตาล</w:t>
            </w:r>
          </w:p>
        </w:tc>
        <w:tc>
          <w:tcPr>
            <w:tcW w:w="1276" w:type="dxa"/>
          </w:tcPr>
          <w:p w:rsidR="007F2D03" w:rsidRDefault="007F2D03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7,600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194EB3" w:rsidTr="00194EB3">
        <w:tc>
          <w:tcPr>
            <w:tcW w:w="6062" w:type="dxa"/>
            <w:gridSpan w:val="3"/>
          </w:tcPr>
          <w:p w:rsidR="00194EB3" w:rsidRPr="00CF3952" w:rsidRDefault="00CF3952" w:rsidP="00CF3952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รวมเป็นงบประมาณทั้งสิ้น</w:t>
            </w:r>
          </w:p>
        </w:tc>
        <w:tc>
          <w:tcPr>
            <w:tcW w:w="1134" w:type="dxa"/>
          </w:tcPr>
          <w:p w:rsidR="00194EB3" w:rsidRPr="00CF3952" w:rsidRDefault="00CF3952" w:rsidP="0034281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190,000</w:t>
            </w:r>
          </w:p>
        </w:tc>
        <w:tc>
          <w:tcPr>
            <w:tcW w:w="1276" w:type="dxa"/>
          </w:tcPr>
          <w:p w:rsidR="00194EB3" w:rsidRPr="00CF3952" w:rsidRDefault="00CF3952" w:rsidP="0034281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101,080</w:t>
            </w:r>
          </w:p>
        </w:tc>
        <w:tc>
          <w:tcPr>
            <w:tcW w:w="1701" w:type="dxa"/>
          </w:tcPr>
          <w:p w:rsidR="00194EB3" w:rsidRPr="00006C10" w:rsidRDefault="00194EB3" w:rsidP="007F2D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8F6EAC" w:rsidRDefault="008F6EAC" w:rsidP="0069473B">
      <w:pPr>
        <w:pStyle w:val="a3"/>
        <w:rPr>
          <w:rFonts w:ascii="TH SarabunPSK" w:hAnsi="TH SarabunPSK" w:cs="TH SarabunPSK"/>
        </w:rPr>
      </w:pPr>
    </w:p>
    <w:p w:rsidR="00B8476F" w:rsidRDefault="00B8476F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7F2533" w:rsidRDefault="007F2533" w:rsidP="0069473B">
      <w:pPr>
        <w:pStyle w:val="a3"/>
        <w:rPr>
          <w:rFonts w:ascii="TH SarabunPSK" w:hAnsi="TH SarabunPSK" w:cs="TH SarabunPSK"/>
        </w:rPr>
      </w:pPr>
    </w:p>
    <w:p w:rsidR="007F2533" w:rsidRDefault="007F2533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7F2D03" w:rsidRDefault="007F2D03" w:rsidP="0069473B">
      <w:pPr>
        <w:pStyle w:val="a3"/>
        <w:rPr>
          <w:rFonts w:ascii="TH SarabunPSK" w:hAnsi="TH SarabunPSK" w:cs="TH SarabunPSK"/>
        </w:rPr>
      </w:pPr>
    </w:p>
    <w:p w:rsidR="00AB52CD" w:rsidRDefault="00AB52CD" w:rsidP="0069473B">
      <w:pPr>
        <w:pStyle w:val="a3"/>
        <w:rPr>
          <w:rFonts w:ascii="TH SarabunPSK" w:hAnsi="TH SarabunPSK" w:cs="TH SarabunPSK"/>
        </w:rPr>
      </w:pPr>
    </w:p>
    <w:p w:rsidR="00AB52CD" w:rsidRDefault="00AB52CD" w:rsidP="0069473B">
      <w:pPr>
        <w:pStyle w:val="a3"/>
        <w:rPr>
          <w:rFonts w:ascii="TH SarabunPSK" w:hAnsi="TH SarabunPSK" w:cs="TH SarabunPSK"/>
        </w:rPr>
      </w:pPr>
    </w:p>
    <w:p w:rsidR="00A55E6E" w:rsidRPr="007F2D03" w:rsidRDefault="003A1E1C" w:rsidP="00A55E6E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3A1E1C">
        <w:rPr>
          <w:rFonts w:ascii="TH SarabunPSK" w:hAnsi="TH SarabunPSK" w:cs="TH SarabunPSK"/>
          <w:noProof/>
        </w:rPr>
        <w:lastRenderedPageBreak/>
        <w:pict>
          <v:shape id="_x0000_s1029" type="#_x0000_t202" style="position:absolute;margin-left:223.4pt;margin-top:-28.5pt;width:34.5pt;height:21pt;z-index:251661312" strokecolor="white [3212]">
            <v:textbox>
              <w:txbxContent>
                <w:p w:rsidR="00664407" w:rsidRPr="0099590E" w:rsidRDefault="00664407" w:rsidP="0099590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21</w:t>
                  </w:r>
                </w:p>
              </w:txbxContent>
            </v:textbox>
          </v:shape>
        </w:pict>
      </w:r>
      <w:r w:rsidR="00A55E6E" w:rsidRPr="007F2D0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3 </w:t>
      </w:r>
      <w:r w:rsidR="007F2D03" w:rsidRPr="007F2D03">
        <w:rPr>
          <w:rFonts w:ascii="TH SarabunPSK" w:hAnsi="TH SarabunPSK" w:cs="TH SarabunPSK" w:hint="cs"/>
          <w:b/>
          <w:bCs/>
          <w:u w:val="single"/>
          <w:cs/>
        </w:rPr>
        <w:t>การพัฒนาด้านสังคม</w:t>
      </w:r>
    </w:p>
    <w:tbl>
      <w:tblPr>
        <w:tblStyle w:val="a4"/>
        <w:tblW w:w="10314" w:type="dxa"/>
        <w:tblLook w:val="04A0"/>
      </w:tblPr>
      <w:tblGrid>
        <w:gridCol w:w="419"/>
        <w:gridCol w:w="4375"/>
        <w:gridCol w:w="1275"/>
        <w:gridCol w:w="1269"/>
        <w:gridCol w:w="1275"/>
        <w:gridCol w:w="1701"/>
      </w:tblGrid>
      <w:tr w:rsidR="007F2D03" w:rsidTr="007F2D03">
        <w:tc>
          <w:tcPr>
            <w:tcW w:w="419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9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7F2533" w:rsidTr="007F2D03">
        <w:tc>
          <w:tcPr>
            <w:tcW w:w="419" w:type="dxa"/>
          </w:tcPr>
          <w:p w:rsidR="007F2533" w:rsidRDefault="007F253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5" w:type="dxa"/>
          </w:tcPr>
          <w:p w:rsidR="007F2533" w:rsidRDefault="007F253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โครงการสงเคราะห์เงินเพื่อการยังชีพ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-ผู้สูงอายู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-ผู้พิการ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-ผู้ป่วยเอดส์</w:t>
            </w:r>
          </w:p>
        </w:tc>
        <w:tc>
          <w:tcPr>
            <w:tcW w:w="1275" w:type="dxa"/>
          </w:tcPr>
          <w:p w:rsidR="007F2533" w:rsidRDefault="007F2533" w:rsidP="003A0CEB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7F2533" w:rsidRDefault="007F2533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12,619,200</w:t>
            </w: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3,264,000</w:t>
            </w: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275" w:type="dxa"/>
          </w:tcPr>
          <w:p w:rsidR="007F2533" w:rsidRDefault="007F2533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11,794,900</w:t>
            </w: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3,000,000</w:t>
            </w: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281,500</w:t>
            </w:r>
          </w:p>
        </w:tc>
        <w:tc>
          <w:tcPr>
            <w:tcW w:w="1701" w:type="dxa"/>
          </w:tcPr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5" w:type="dxa"/>
          </w:tcPr>
          <w:p w:rsidR="00BF667B" w:rsidRDefault="00BF667B" w:rsidP="007F2D03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โครงการรณรงค์เพื่อการส่งเสริมบทบาทสตรีและความเสมอภาค</w:t>
            </w:r>
          </w:p>
        </w:tc>
        <w:tc>
          <w:tcPr>
            <w:tcW w:w="1275" w:type="dxa"/>
          </w:tcPr>
          <w:p w:rsidR="00BF667B" w:rsidRDefault="00BF667B" w:rsidP="003A0CEB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11,460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โครงการจัดงานวันเด็กแห่งชาติประจำปี พ.ศ.2561</w:t>
            </w:r>
          </w:p>
        </w:tc>
        <w:tc>
          <w:tcPr>
            <w:tcW w:w="12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149,996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โครงการสนับสนุนอาหารเสริม (นม) สำหรับศูนย์พัฒนาเด็กเล็ก จำนวน 4 ศูนย์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140,400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137,940.88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โครงการสนับสนุนอาหารกลางวัน สำหรับศูนย์พัฒนาเด็กเล็ก จำนวน 4 ศูนย์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503,450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449,860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โครงการจัดซื้อวัสดุการศึกษา (หนังสือพิมพ์)  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โครงการจัดซื้อวัสดุงานบ้านงานครัว สำหรับศูนย์พัฒนาเด็กเล็ก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43,500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43,500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โครงการสนับสนุนอาหารเสริม(นม) โรงเรียนประถมศึกษา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288,000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206,784.72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โครงการสนับสนุนอาหารกลางวันโรงเรียนประถมศึกษา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592,000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559,000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โครงการส่งเสริมความเป็นเลิศทางวิชาการนักเรียนขุนตาน (อุดหนุนโรงเรียนบ้านยางอ้อย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โครงการศูนย์การเรียนรู้สู่วิถีชีวิตตามแนวปรัชญาเศรษฐกิจพอเพียง (อุดหนุนโรงเรียนบ้านยางอ้อย)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โครงการส่งเสริมการเข้าค่ายพักแรมลูกเสือเนตรนารีนักเรียนเครือข่ายขุนตาน (อุดหนุนโรงเรียนบ้านยางอ้อย)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โครงการส่งเสริมการเรียนรู้ตามหลักปรัชญาเศรษฐกิจพอเพียง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โครงการเข้าค่ายคุณธรรม จริยธรรม นักเรียนเครือข่ายขุนตาน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โครงการส่งเสริมความสามารถด้านกีฬาและกรีฑานักเรียนเครือข่ายขุนตาน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4375" w:type="dxa"/>
          </w:tcPr>
          <w:p w:rsidR="0099590E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โครงการจัดแสดงผลงานและนวัตกรรมท้องถิ่น”เวียงตาลสาระนิทัศน์”(อุดหนุนโรงเรียนเวียงตาลพิทยาคม)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056D75" w:rsidTr="007F2D03">
        <w:tc>
          <w:tcPr>
            <w:tcW w:w="41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5" w:type="dxa"/>
          </w:tcPr>
          <w:p w:rsidR="00056D75" w:rsidRDefault="003A1E1C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0" type="#_x0000_t202" style="position:absolute;left:0;text-align:left;margin-left:197.05pt;margin-top:-39pt;width:34.5pt;height:21pt;z-index:251662336;mso-position-horizontal-relative:text;mso-position-vertical-relative:text" strokecolor="white [3212]">
                  <v:textbox>
                    <w:txbxContent>
                      <w:p w:rsidR="00664407" w:rsidRPr="0099590E" w:rsidRDefault="00664407" w:rsidP="0099590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 w:rsidR="00056D7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โครงการส่งเสริมกิจกรรมเยาวชนสัมพันธ์”งานวันเยาวชนแห่งชาติและวันดนตรี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สุนทรีย์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ศิลป์                                 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 w:rsidP="007D6C5C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โครงการค่ายคุณธรรม จริยธรรม ค่ายพุทธบุตร                    ต้านยาเสพติด 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โครงการวิถีงามตามหลักปรัชญาเศรษฐกิจพอเพียง(อุดหนุนโรงเรียนเวียงตาลพิทยาคม)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โครงการพัฒนา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ตำบลเวียงตาลให้เป็นแหล่งเรียนรู้ตลอดชีวิต (อุดหนุนสำนักงานการศึกษานอกระบบและตามอัธยาศัย)</w:t>
            </w:r>
          </w:p>
        </w:tc>
        <w:tc>
          <w:tcPr>
            <w:tcW w:w="12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โครงการอบรมคุณธรรมจริยธรรมเทิดพระเกียรติ (อุดหนุนสำนักงานการศึกษานอกระบบและตามอัธยาศัย)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โครงการส่งเสริมงานประเพณีรดน้ำดำหัวผู้สูงอายุ สัปดาห์วันผู้สูงอายุและวันครอบครัว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โครงการส่งเสริมประเพณีเข้าพรรษา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โครงการสืบสานประเพณีล้านนาคืนคุณค่าสู่ชุมชนเพื่อการท่องเที่ยวเชิงวัฒนธรรม ประเพณีบวงสรวงเจ้าพ่อขุนตาน                                 ประจำปี พ.ศ.2562  (อุดหนุนสภาวัฒนธรรมตำบล</w:t>
            </w:r>
          </w:p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โครงการส่งเสริมงานประเพณียี่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เป็ง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ตำบลเวียงตาล 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โครงการบรรพชาอุปสมบท ภิกษุ สามเณร ภาคฤดูร้อน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โครงการพี่สืบน้องสานวัฒนธรรมพื้นบ้านตำบลเวียงตาล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โครงการสนับสนุนกิจกรรมงานรัฐพิธีและงานวัฒนธรรมประเพณี (อุดหนุนที่ทำการปกครองอำเภอห้างฉัตร)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โครงการรณรงค์เพื่อป้องกันและควบคุมโรคระบาดและโรคติดต่อ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72,000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37,960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โครงการสนับสนุนการดำเนินงานกองทุนหลักประกันสุขภาพระดับท้องถิ่น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148,000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142,686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</w:tbl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056D75" w:rsidRDefault="00056D75" w:rsidP="0069473B">
      <w:pPr>
        <w:pStyle w:val="a3"/>
        <w:rPr>
          <w:rFonts w:ascii="TH SarabunPSK" w:hAnsi="TH SarabunPSK" w:cs="TH SarabunPSK"/>
        </w:rPr>
      </w:pPr>
    </w:p>
    <w:p w:rsidR="00056D75" w:rsidRDefault="00056D75" w:rsidP="0069473B">
      <w:pPr>
        <w:pStyle w:val="a3"/>
        <w:rPr>
          <w:rFonts w:ascii="TH SarabunPSK" w:hAnsi="TH SarabunPSK" w:cs="TH SarabunPSK"/>
        </w:rPr>
      </w:pPr>
    </w:p>
    <w:tbl>
      <w:tblPr>
        <w:tblStyle w:val="a4"/>
        <w:tblW w:w="10173" w:type="dxa"/>
        <w:tblLook w:val="04A0"/>
      </w:tblPr>
      <w:tblGrid>
        <w:gridCol w:w="419"/>
        <w:gridCol w:w="4195"/>
        <w:gridCol w:w="1264"/>
        <w:gridCol w:w="1260"/>
        <w:gridCol w:w="1419"/>
        <w:gridCol w:w="1616"/>
      </w:tblGrid>
      <w:tr w:rsidR="00056D75" w:rsidTr="00056D75">
        <w:tc>
          <w:tcPr>
            <w:tcW w:w="41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8" w:type="dxa"/>
          </w:tcPr>
          <w:p w:rsidR="00056D75" w:rsidRDefault="003A1E1C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1" type="#_x0000_t202" style="position:absolute;left:0;text-align:left;margin-left:201.45pt;margin-top:-37.5pt;width:34.5pt;height:21pt;z-index:251663360;mso-position-horizontal-relative:text;mso-position-vertical-relative:text" strokecolor="white [3212]">
                  <v:textbox style="mso-next-textbox:#_x0000_s1031">
                    <w:txbxContent>
                      <w:p w:rsidR="00664407" w:rsidRPr="0099590E" w:rsidRDefault="00664407" w:rsidP="0099590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23</w:t>
                        </w:r>
                        <w:r>
                          <w:rPr>
                            <w:rFonts w:ascii="TH SarabunPSK" w:hAnsi="TH SarabunPSK" w:cs="TH SarabunPSK" w:hint="cs"/>
                            <w:noProof/>
                          </w:rPr>
                          <w:drawing>
                            <wp:inline distT="0" distB="0" distL="0" distR="0">
                              <wp:extent cx="245745" cy="152293"/>
                              <wp:effectExtent l="19050" t="0" r="190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152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H SarabunPSK" w:hAnsi="TH SarabunPSK" w:cs="TH SarabunPSK" w:hint="cs"/>
                            <w:noProof/>
                          </w:rPr>
                          <w:drawing>
                            <wp:inline distT="0" distB="0" distL="0" distR="0">
                              <wp:extent cx="245745" cy="152293"/>
                              <wp:effectExtent l="19050" t="0" r="190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152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56D7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6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82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653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056D75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โครงการจัดการแข่งขันกีฬา “เวียงตาล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ประจำปี พ.ศ.2562”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250,000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248,495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056D75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โครงการสนับสนุนการดำเนินงานของศูนย์กีฬาหมู่บ้านและศูนย์กีฬาตำบลเวียงตาล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98,000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97,186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โครงการสนับสนุนกิ่งกาชาดอำเภอห้างฉัตร (อุดหนุนที่ทำการปกครองอำเภอห้างฉัตร)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12,000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056D75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โครงการสนับสนุนการดำเนินงานกองทุนสวัสดิการชุมชนตำบลเวียงตาล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278,860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278,860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056D75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โครงการสนับสนุนการป้องกันและแก้ไขปัญหายาเสพติด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58,500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24,160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056D75" w:rsidTr="00056D75">
        <w:tc>
          <w:tcPr>
            <w:tcW w:w="419" w:type="dxa"/>
          </w:tcPr>
          <w:p w:rsidR="00056D75" w:rsidRDefault="00056D75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4378" w:type="dxa"/>
          </w:tcPr>
          <w:p w:rsidR="00056D75" w:rsidRDefault="00056D75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ปรับปรุงอาคารเรียนศูนย์พัฒนาเด็กเล็กบ้านแม่ตาลน้อย</w:t>
            </w:r>
          </w:p>
        </w:tc>
        <w:tc>
          <w:tcPr>
            <w:tcW w:w="1275" w:type="dxa"/>
          </w:tcPr>
          <w:p w:rsidR="00056D75" w:rsidRDefault="00056D75" w:rsidP="007D6C5C">
            <w:r w:rsidRPr="001D768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056D75" w:rsidRDefault="007D6C5C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52,600</w:t>
            </w:r>
          </w:p>
        </w:tc>
        <w:tc>
          <w:tcPr>
            <w:tcW w:w="1182" w:type="dxa"/>
          </w:tcPr>
          <w:p w:rsidR="00056D75" w:rsidRDefault="007D6C5C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52,000</w:t>
            </w:r>
          </w:p>
        </w:tc>
        <w:tc>
          <w:tcPr>
            <w:tcW w:w="1653" w:type="dxa"/>
          </w:tcPr>
          <w:p w:rsidR="00056D75" w:rsidRDefault="00056D75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  <w:p w:rsidR="00BF667B" w:rsidRDefault="00BF667B" w:rsidP="00BF667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1</w:t>
            </w:r>
          </w:p>
          <w:p w:rsidR="00056D75" w:rsidRDefault="00056D75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F667B" w:rsidTr="00056D75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4378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อุดหนุนสำหรับการดำเนินงานตามแนวทางโครงการพระราชดำริด้านสาธารณสุข เพื่ออุดหนุนให้กับคณะกรรมการหมู่บ้านสำหรับจัดทำโครงการพระราชดำริด้านสาธารณสุข จำนวน 11 หมู่บ้าน ๆ ล 20,000 บาท</w:t>
            </w:r>
          </w:p>
        </w:tc>
        <w:tc>
          <w:tcPr>
            <w:tcW w:w="1275" w:type="dxa"/>
          </w:tcPr>
          <w:p w:rsidR="00BF667B" w:rsidRDefault="00BF667B" w:rsidP="007D6C5C">
            <w:r w:rsidRPr="001D768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182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1</w:t>
            </w:r>
          </w:p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F667B" w:rsidTr="00056D75">
        <w:tc>
          <w:tcPr>
            <w:tcW w:w="419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</w:t>
            </w:r>
          </w:p>
        </w:tc>
        <w:tc>
          <w:tcPr>
            <w:tcW w:w="4378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ส่งเสริมการเรียนรู้เด็กปฐมวัยท้องถิ่นผ่านการเล่น โดยการสร้างสนามเด็กเล่นสร้างปัญญา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 w:rsidRPr="001D768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FF7ECE" w:rsidP="00FF7ECE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</w:t>
            </w:r>
            <w:r w:rsidR="00BF667B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50</w:t>
            </w:r>
            <w:r w:rsidR="00BF667B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182" w:type="dxa"/>
          </w:tcPr>
          <w:p w:rsidR="00BF667B" w:rsidRDefault="00FF7ECE" w:rsidP="009E5478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52,500</w:t>
            </w:r>
          </w:p>
        </w:tc>
        <w:tc>
          <w:tcPr>
            <w:tcW w:w="1653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1</w:t>
            </w:r>
          </w:p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194EB3" w:rsidTr="00194EB3">
        <w:tc>
          <w:tcPr>
            <w:tcW w:w="6072" w:type="dxa"/>
            <w:gridSpan w:val="3"/>
          </w:tcPr>
          <w:p w:rsidR="00194EB3" w:rsidRPr="001D768D" w:rsidRDefault="00FF7ECE" w:rsidP="00FF7ECE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รวมเป็นงบประมาณทั้งสิ้น</w:t>
            </w:r>
          </w:p>
        </w:tc>
        <w:tc>
          <w:tcPr>
            <w:tcW w:w="1266" w:type="dxa"/>
          </w:tcPr>
          <w:p w:rsidR="00194EB3" w:rsidRPr="00FF7ECE" w:rsidRDefault="00FF7ECE" w:rsidP="009E5478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cs/>
              </w:rPr>
              <w:t>20,213,010</w:t>
            </w:r>
          </w:p>
        </w:tc>
        <w:tc>
          <w:tcPr>
            <w:tcW w:w="1182" w:type="dxa"/>
          </w:tcPr>
          <w:p w:rsidR="00194EB3" w:rsidRPr="00FF7ECE" w:rsidRDefault="00FF7ECE" w:rsidP="009E5478">
            <w:pPr>
              <w:pStyle w:val="a3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cs/>
              </w:rPr>
              <w:t>18,810,788.60</w:t>
            </w:r>
          </w:p>
        </w:tc>
        <w:tc>
          <w:tcPr>
            <w:tcW w:w="1653" w:type="dxa"/>
          </w:tcPr>
          <w:p w:rsidR="00194EB3" w:rsidRDefault="00194EB3" w:rsidP="007D6C5C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</w:tbl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0778C5" w:rsidRDefault="000778C5" w:rsidP="00D0026E">
      <w:pPr>
        <w:pStyle w:val="a3"/>
        <w:rPr>
          <w:rFonts w:ascii="TH SarabunPSK" w:hAnsi="TH SarabunPSK" w:cs="TH SarabunPSK"/>
        </w:rPr>
      </w:pPr>
    </w:p>
    <w:p w:rsidR="000778C5" w:rsidRDefault="000778C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3A1E1C" w:rsidP="00D0026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2" type="#_x0000_t202" style="position:absolute;margin-left:218.4pt;margin-top:-23.5pt;width:34.5pt;height:21pt;z-index:251664384" strokecolor="white [3212]">
            <v:textbox style="mso-next-textbox:#_x0000_s1032">
              <w:txbxContent>
                <w:p w:rsidR="00664407" w:rsidRPr="0099590E" w:rsidRDefault="00664407" w:rsidP="00B31E6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24</w:t>
                  </w:r>
                  <w:r>
                    <w:rPr>
                      <w:rFonts w:ascii="TH SarabunPSK" w:hAnsi="TH SarabunPSK" w:cs="TH SarabunPSK" w:hint="cs"/>
                      <w:noProof/>
                    </w:rPr>
                    <w:drawing>
                      <wp:inline distT="0" distB="0" distL="0" distR="0">
                        <wp:extent cx="245745" cy="152293"/>
                        <wp:effectExtent l="19050" t="0" r="1905" b="0"/>
                        <wp:docPr id="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152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 w:hint="cs"/>
                      <w:noProof/>
                    </w:rPr>
                    <w:drawing>
                      <wp:inline distT="0" distB="0" distL="0" distR="0">
                        <wp:extent cx="245745" cy="152293"/>
                        <wp:effectExtent l="19050" t="0" r="1905" b="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152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30EF" w:rsidRPr="002E2143" w:rsidRDefault="00B330EF" w:rsidP="00B330EF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2E214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4 </w:t>
      </w:r>
      <w:r w:rsidR="002E2143" w:rsidRPr="002E2143">
        <w:rPr>
          <w:rFonts w:ascii="TH SarabunPSK" w:hAnsi="TH SarabunPSK" w:cs="TH SarabunPSK" w:hint="cs"/>
          <w:b/>
          <w:bCs/>
          <w:u w:val="single"/>
          <w:cs/>
        </w:rPr>
        <w:t>การพัฒนาด้านเศรษฐกิจ</w:t>
      </w:r>
    </w:p>
    <w:tbl>
      <w:tblPr>
        <w:tblStyle w:val="a4"/>
        <w:tblW w:w="10173" w:type="dxa"/>
        <w:tblLook w:val="04A0"/>
      </w:tblPr>
      <w:tblGrid>
        <w:gridCol w:w="392"/>
        <w:gridCol w:w="4394"/>
        <w:gridCol w:w="1276"/>
        <w:gridCol w:w="1276"/>
        <w:gridCol w:w="1190"/>
        <w:gridCol w:w="1645"/>
      </w:tblGrid>
      <w:tr w:rsidR="002E2143" w:rsidTr="002E2143">
        <w:tc>
          <w:tcPr>
            <w:tcW w:w="392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9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6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6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90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645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2E2143">
        <w:tc>
          <w:tcPr>
            <w:tcW w:w="392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โครงการส่งเสริมและพัฒนาอาชีพให้กับประชาชนและกลุ่มอาชีพในเขตพื้นที่ตำบลเวียงตาล</w:t>
            </w:r>
          </w:p>
        </w:tc>
        <w:tc>
          <w:tcPr>
            <w:tcW w:w="1276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190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14,260</w:t>
            </w:r>
          </w:p>
        </w:tc>
        <w:tc>
          <w:tcPr>
            <w:tcW w:w="1645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392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โครงการเผยแพร่ประชาสัมพันธ์สินค้า ผลิตภัณฑ์ชุมชนตำบลเวียงตาล  </w:t>
            </w:r>
          </w:p>
        </w:tc>
        <w:tc>
          <w:tcPr>
            <w:tcW w:w="1276" w:type="dxa"/>
          </w:tcPr>
          <w:p w:rsidR="00BF667B" w:rsidRDefault="00BF667B">
            <w:r w:rsidRPr="00CC10E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Pr="002E2143" w:rsidRDefault="00BF667B" w:rsidP="002E2143">
            <w:pPr>
              <w:pStyle w:val="a3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190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645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392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โครงการสนับสนุนการจัดงานรื่นเริงฤดูหนาวและของดีนครลำปาง (อุดหนุนที่ทำการปกครองอำเภอห้างฉัตร)</w:t>
            </w:r>
          </w:p>
        </w:tc>
        <w:tc>
          <w:tcPr>
            <w:tcW w:w="1276" w:type="dxa"/>
          </w:tcPr>
          <w:p w:rsidR="00BF667B" w:rsidRDefault="00BF667B">
            <w:r w:rsidRPr="00CC10E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8,000</w:t>
            </w:r>
          </w:p>
        </w:tc>
        <w:tc>
          <w:tcPr>
            <w:tcW w:w="1190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8,000</w:t>
            </w:r>
          </w:p>
        </w:tc>
        <w:tc>
          <w:tcPr>
            <w:tcW w:w="1645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392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โครงการส่งเสริมการท่องเที่ยวตำบลเวียงตาล </w:t>
            </w:r>
          </w:p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“เวียงตาลสุขใจ เที่ยวได้ตลอดปี”</w:t>
            </w:r>
          </w:p>
        </w:tc>
        <w:tc>
          <w:tcPr>
            <w:tcW w:w="1276" w:type="dxa"/>
          </w:tcPr>
          <w:p w:rsidR="00BF667B" w:rsidRDefault="00BF667B" w:rsidP="007D6C5C">
            <w:r w:rsidRPr="00CC10E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Pr="002E2143" w:rsidRDefault="00BF667B" w:rsidP="007D6C5C">
            <w:pPr>
              <w:pStyle w:val="a3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190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645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194EB3" w:rsidTr="00194EB3">
        <w:tc>
          <w:tcPr>
            <w:tcW w:w="6062" w:type="dxa"/>
            <w:gridSpan w:val="3"/>
          </w:tcPr>
          <w:p w:rsidR="00194EB3" w:rsidRPr="00E956A5" w:rsidRDefault="00E956A5" w:rsidP="00E956A5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E956A5">
              <w:rPr>
                <w:rFonts w:ascii="TH SarabunPSK" w:hAnsi="TH SarabunPSK" w:cs="TH SarabunPSK" w:hint="cs"/>
                <w:b/>
                <w:bCs/>
                <w:cs/>
              </w:rPr>
              <w:t>รวมเป็นงบประมาณทั้งสิ้น</w:t>
            </w:r>
          </w:p>
        </w:tc>
        <w:tc>
          <w:tcPr>
            <w:tcW w:w="1276" w:type="dxa"/>
          </w:tcPr>
          <w:p w:rsidR="00194EB3" w:rsidRPr="00E956A5" w:rsidRDefault="00E956A5" w:rsidP="007D6C5C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6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38,000</w:t>
            </w:r>
          </w:p>
        </w:tc>
        <w:tc>
          <w:tcPr>
            <w:tcW w:w="1190" w:type="dxa"/>
          </w:tcPr>
          <w:p w:rsidR="00194EB3" w:rsidRPr="00E956A5" w:rsidRDefault="00E956A5" w:rsidP="007D6C5C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956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22,600</w:t>
            </w:r>
          </w:p>
        </w:tc>
        <w:tc>
          <w:tcPr>
            <w:tcW w:w="1645" w:type="dxa"/>
          </w:tcPr>
          <w:p w:rsidR="00194EB3" w:rsidRDefault="00194EB3" w:rsidP="003A0CEB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B330EF" w:rsidRPr="002E2143" w:rsidRDefault="003A1E1C" w:rsidP="00B330EF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3A1E1C">
        <w:rPr>
          <w:rFonts w:ascii="TH SarabunPSK" w:hAnsi="TH SarabunPSK" w:cs="TH SarabunPSK"/>
          <w:noProof/>
        </w:rPr>
        <w:pict>
          <v:shape id="_x0000_s1033" type="#_x0000_t202" style="position:absolute;margin-left:214.9pt;margin-top:-35pt;width:34.5pt;height:21pt;z-index:251665408" strokecolor="white [3212]">
            <v:textbox style="mso-next-textbox:#_x0000_s1033">
              <w:txbxContent>
                <w:p w:rsidR="00664407" w:rsidRPr="0099590E" w:rsidRDefault="00664407" w:rsidP="00B31E61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25</w:t>
                  </w:r>
                  <w:r>
                    <w:rPr>
                      <w:rFonts w:ascii="TH SarabunPSK" w:hAnsi="TH SarabunPSK" w:cs="TH SarabunPSK" w:hint="cs"/>
                      <w:noProof/>
                    </w:rPr>
                    <w:drawing>
                      <wp:inline distT="0" distB="0" distL="0" distR="0">
                        <wp:extent cx="245745" cy="152293"/>
                        <wp:effectExtent l="19050" t="0" r="1905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152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 w:hint="cs"/>
                      <w:noProof/>
                    </w:rPr>
                    <w:drawing>
                      <wp:inline distT="0" distB="0" distL="0" distR="0">
                        <wp:extent cx="245745" cy="152293"/>
                        <wp:effectExtent l="19050" t="0" r="1905" b="0"/>
                        <wp:docPr id="1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" cy="1522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30EF" w:rsidRPr="002E214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5 </w:t>
      </w:r>
      <w:r w:rsidR="002E2143" w:rsidRPr="002E2143">
        <w:rPr>
          <w:rFonts w:ascii="TH SarabunPSK" w:hAnsi="TH SarabunPSK" w:cs="TH SarabunPSK" w:hint="cs"/>
          <w:b/>
          <w:bCs/>
          <w:u w:val="single"/>
          <w:cs/>
        </w:rPr>
        <w:t>การบริหารและพัฒนาองค์กร</w:t>
      </w:r>
    </w:p>
    <w:tbl>
      <w:tblPr>
        <w:tblStyle w:val="a4"/>
        <w:tblW w:w="10031" w:type="dxa"/>
        <w:tblLook w:val="04A0"/>
      </w:tblPr>
      <w:tblGrid>
        <w:gridCol w:w="419"/>
        <w:gridCol w:w="4374"/>
        <w:gridCol w:w="1275"/>
        <w:gridCol w:w="1128"/>
        <w:gridCol w:w="1134"/>
        <w:gridCol w:w="1701"/>
      </w:tblGrid>
      <w:tr w:rsidR="002E2143" w:rsidTr="002E2143">
        <w:tc>
          <w:tcPr>
            <w:tcW w:w="419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28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โครงการอบรมเชิงปฏิบัติการเพื่อเสริมสร้างคุณธรรม จริยธรรมในองค์กร  </w:t>
            </w:r>
          </w:p>
        </w:tc>
        <w:tc>
          <w:tcPr>
            <w:tcW w:w="1275" w:type="dxa"/>
          </w:tcPr>
          <w:p w:rsidR="00BF667B" w:rsidRDefault="00BF667B" w:rsidP="00441EE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149,243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โครงการจัดทำแผนพัฒนาท้องถิ่นแบบ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       ด้วยการมีส่วนร่วม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18,360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4" w:type="dxa"/>
          </w:tcPr>
          <w:p w:rsidR="00BF667B" w:rsidRDefault="00BF667B" w:rsidP="00441EE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โครงการสานพลังประชารัฐ ขับเคลื่อนพัฒนา                         ร่วมสร้างสุข เพื่อประชาชน คนเวียงตาล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58,360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“เวียงตาลน่าอยู่ ทุกคนรู้หน้าที่จ่ายภาษี</w:t>
            </w:r>
          </w:p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ตามเวลา ประจำปี พ.ศ.2562”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14,460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โครงการปรับปรุงระบบแผนที่ภาษี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16,900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โครงการสนับสนุนการดำเนินงานของศูนย์อินเตอร์เน็ตชุมชนตำบลเวียงตาล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84,000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84,000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4" w:type="dxa"/>
          </w:tcPr>
          <w:p w:rsidR="00BF667B" w:rsidRDefault="00BF667B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โครงการส่งเสริมประสิทธิภาพหน่วยปฏิบัติการฉุกเฉิน               กู้ชีพ-กูภัย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เวียงตาล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432,000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387,000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BF667B" w:rsidRDefault="00BF667B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โครงการปรับปรุงฟื้นฟู ช่วยเหลือประชาชน สถานที่/สิ่งก่อสร้างที่ได้รับความเสียหายจากการเกิดเหตุอุทกภัยในเขตพื้นที่ตำบลเวียงตาล</w:t>
            </w:r>
          </w:p>
        </w:tc>
        <w:tc>
          <w:tcPr>
            <w:tcW w:w="1275" w:type="dxa"/>
          </w:tcPr>
          <w:p w:rsidR="00BF667B" w:rsidRPr="00FD0638" w:rsidRDefault="00BF667B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724,724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162,736</w:t>
            </w:r>
          </w:p>
        </w:tc>
        <w:tc>
          <w:tcPr>
            <w:tcW w:w="1701" w:type="dxa"/>
          </w:tcPr>
          <w:p w:rsidR="00BF667B" w:rsidRDefault="00BF667B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9C77EA" w:rsidTr="002E2143">
        <w:tc>
          <w:tcPr>
            <w:tcW w:w="419" w:type="dxa"/>
          </w:tcPr>
          <w:p w:rsidR="009C77EA" w:rsidRDefault="009C77EA" w:rsidP="002E214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4" w:type="dxa"/>
          </w:tcPr>
          <w:p w:rsidR="009C77EA" w:rsidRDefault="009C77EA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โครงการป้องกันและลดอุบัติเหตุทางถนนในช่วงเทศกาล อุดหนุนที่ทำการปกครองอำเภอห้างฉัตร</w:t>
            </w:r>
          </w:p>
        </w:tc>
        <w:tc>
          <w:tcPr>
            <w:tcW w:w="1275" w:type="dxa"/>
          </w:tcPr>
          <w:p w:rsidR="009C77EA" w:rsidRPr="00FD0638" w:rsidRDefault="009C77EA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9C77EA" w:rsidRDefault="009C77EA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134" w:type="dxa"/>
          </w:tcPr>
          <w:p w:rsidR="009C77EA" w:rsidRDefault="009C77EA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9C77EA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EA13C0" w:rsidTr="002E2143">
        <w:tc>
          <w:tcPr>
            <w:tcW w:w="419" w:type="dxa"/>
          </w:tcPr>
          <w:p w:rsidR="00EA13C0" w:rsidRDefault="009C77EA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74" w:type="dxa"/>
          </w:tcPr>
          <w:p w:rsidR="00EA13C0" w:rsidRDefault="00EA13C0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โครงการปกป้องเทิดทูนสถาบันสำคัญของชาติ</w:t>
            </w:r>
          </w:p>
        </w:tc>
        <w:tc>
          <w:tcPr>
            <w:tcW w:w="1275" w:type="dxa"/>
          </w:tcPr>
          <w:p w:rsidR="00EA13C0" w:rsidRDefault="00EA13C0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EA13C0" w:rsidRDefault="00EA13C0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134" w:type="dxa"/>
          </w:tcPr>
          <w:p w:rsidR="00EA13C0" w:rsidRDefault="009E5478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701" w:type="dxa"/>
          </w:tcPr>
          <w:p w:rsidR="00EA13C0" w:rsidRDefault="00EA13C0" w:rsidP="003A0CEB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EA13C0" w:rsidTr="002E2143">
        <w:tc>
          <w:tcPr>
            <w:tcW w:w="419" w:type="dxa"/>
          </w:tcPr>
          <w:p w:rsidR="00EA13C0" w:rsidRDefault="00EA13C0" w:rsidP="009C77EA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9C77EA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F53DD1" w:rsidRDefault="00F53DD1" w:rsidP="00F53D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ก่อสร้างเสาธงก่อสร้างเสาธงภายใ</w:t>
            </w:r>
            <w:r w:rsidR="00BF667B">
              <w:rPr>
                <w:rFonts w:ascii="TH SarabunPSK" w:hAnsi="TH SarabunPSK" w:cs="TH SarabunPSK" w:hint="cs"/>
                <w:cs/>
              </w:rPr>
              <w:t xml:space="preserve">น </w:t>
            </w:r>
            <w:proofErr w:type="spellStart"/>
            <w:r w:rsidR="00BF667B">
              <w:rPr>
                <w:rFonts w:ascii="TH SarabunPSK" w:hAnsi="TH SarabunPSK" w:cs="TH SarabunPSK" w:hint="cs"/>
                <w:cs/>
              </w:rPr>
              <w:t>อบต.</w:t>
            </w:r>
            <w:proofErr w:type="spellEnd"/>
            <w:r w:rsidR="00BF667B">
              <w:rPr>
                <w:rFonts w:ascii="TH SarabunPSK" w:hAnsi="TH SarabunPSK" w:cs="TH SarabunPSK" w:hint="cs"/>
                <w:cs/>
              </w:rPr>
              <w:t xml:space="preserve">เวียงตาล </w:t>
            </w:r>
          </w:p>
          <w:p w:rsidR="00EA13C0" w:rsidRDefault="00EA13C0" w:rsidP="003A0CEB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EA13C0" w:rsidRDefault="00441EE3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EA13C0" w:rsidRDefault="00F53DD1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250,000</w:t>
            </w:r>
          </w:p>
        </w:tc>
        <w:tc>
          <w:tcPr>
            <w:tcW w:w="1134" w:type="dxa"/>
          </w:tcPr>
          <w:p w:rsidR="00EA13C0" w:rsidRDefault="009E5478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248,000</w:t>
            </w:r>
          </w:p>
        </w:tc>
        <w:tc>
          <w:tcPr>
            <w:tcW w:w="1701" w:type="dxa"/>
          </w:tcPr>
          <w:p w:rsidR="00EA13C0" w:rsidRDefault="00EA13C0" w:rsidP="003A0CEB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EA13C0" w:rsidTr="002E2143">
        <w:tc>
          <w:tcPr>
            <w:tcW w:w="419" w:type="dxa"/>
          </w:tcPr>
          <w:p w:rsidR="00EA13C0" w:rsidRDefault="00F53DD1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374" w:type="dxa"/>
          </w:tcPr>
          <w:p w:rsidR="00F53DD1" w:rsidRDefault="00F53DD1" w:rsidP="00F53D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การช่วยเหลือประชาชนตามอำนาจหน้าที่ (สถานที่กลางอำเภอห้างฉัตร) </w:t>
            </w:r>
          </w:p>
          <w:p w:rsidR="00EA13C0" w:rsidRDefault="00EA13C0" w:rsidP="003A0CEB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EA13C0" w:rsidRDefault="00EA13C0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EA13C0" w:rsidRDefault="00BD752E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134" w:type="dxa"/>
          </w:tcPr>
          <w:p w:rsidR="00EA13C0" w:rsidRDefault="00BD752E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701" w:type="dxa"/>
          </w:tcPr>
          <w:p w:rsidR="00EA13C0" w:rsidRDefault="00EA13C0" w:rsidP="003A0CEB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F53DD1" w:rsidTr="002E2143">
        <w:tc>
          <w:tcPr>
            <w:tcW w:w="419" w:type="dxa"/>
          </w:tcPr>
          <w:p w:rsidR="00F53DD1" w:rsidRPr="00F53DD1" w:rsidRDefault="00F53DD1" w:rsidP="003A0CEB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53DD1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4374" w:type="dxa"/>
          </w:tcPr>
          <w:p w:rsidR="00F53DD1" w:rsidRDefault="00BD752E" w:rsidP="00F53D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การจัดซื้อครุภัณฑ์เพื่อการปฏิบัติงาน</w:t>
            </w:r>
          </w:p>
          <w:p w:rsidR="00BD752E" w:rsidRDefault="0078700C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1.</w:t>
            </w:r>
            <w:r w:rsidR="00BD752E">
              <w:rPr>
                <w:rFonts w:ascii="TH SarabunPSK" w:hAnsi="TH SarabunPSK" w:cs="TH SarabunPSK" w:hint="cs"/>
                <w:cs/>
              </w:rPr>
              <w:t>จัดซื้อครุภัณฑ์สำนักงาน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BD752E">
              <w:rPr>
                <w:rFonts w:ascii="TH SarabunPSK" w:hAnsi="TH SarabunPSK" w:cs="TH SarabunPSK" w:hint="cs"/>
                <w:cs/>
              </w:rPr>
              <w:t xml:space="preserve">โต๊ะทำงาน จำนวน 1 ตัว </w:t>
            </w:r>
          </w:p>
          <w:p w:rsidR="0078700C" w:rsidRDefault="0078700C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2.จัดซื้อครุภัณฑ์สำนักงาน </w:t>
            </w:r>
            <w:r w:rsidR="00BD752E">
              <w:rPr>
                <w:rFonts w:ascii="TH SarabunPSK" w:hAnsi="TH SarabunPSK" w:cs="TH SarabunPSK" w:hint="cs"/>
                <w:cs/>
              </w:rPr>
              <w:t xml:space="preserve">เก้าอี้สำนักงาน </w:t>
            </w:r>
            <w:r w:rsidR="009C33F5">
              <w:rPr>
                <w:rFonts w:ascii="TH SarabunPSK" w:hAnsi="TH SarabunPSK" w:cs="TH SarabunPSK" w:hint="cs"/>
                <w:cs/>
              </w:rPr>
              <w:t xml:space="preserve">                              </w:t>
            </w:r>
            <w:r w:rsidR="00BD752E">
              <w:rPr>
                <w:rFonts w:ascii="TH SarabunPSK" w:hAnsi="TH SarabunPSK" w:cs="TH SarabunPSK" w:hint="cs"/>
                <w:cs/>
              </w:rPr>
              <w:t>จำนวน</w:t>
            </w:r>
            <w:r w:rsidR="009C33F5">
              <w:rPr>
                <w:rFonts w:ascii="TH SarabunPSK" w:hAnsi="TH SarabunPSK" w:cs="TH SarabunPSK" w:hint="cs"/>
                <w:cs/>
              </w:rPr>
              <w:t xml:space="preserve"> </w:t>
            </w:r>
            <w:r w:rsidR="00BD752E">
              <w:rPr>
                <w:rFonts w:ascii="TH SarabunPSK" w:hAnsi="TH SarabunPSK" w:cs="TH SarabunPSK" w:hint="cs"/>
                <w:cs/>
              </w:rPr>
              <w:t>10</w:t>
            </w:r>
            <w:r w:rsidR="009C33F5">
              <w:rPr>
                <w:rFonts w:ascii="TH SarabunPSK" w:hAnsi="TH SarabunPSK" w:cs="TH SarabunPSK" w:hint="cs"/>
                <w:cs/>
              </w:rPr>
              <w:t xml:space="preserve"> ตั</w:t>
            </w:r>
            <w:r w:rsidR="00BD752E">
              <w:rPr>
                <w:rFonts w:ascii="TH SarabunPSK" w:hAnsi="TH SarabunPSK" w:cs="TH SarabunPSK" w:hint="cs"/>
                <w:cs/>
              </w:rPr>
              <w:t xml:space="preserve">ว </w:t>
            </w:r>
          </w:p>
          <w:p w:rsidR="00BD752E" w:rsidRDefault="0078700C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3.จัดซื้อครุภัณฑ์สำนักงาน </w:t>
            </w:r>
            <w:r w:rsidR="00BD752E">
              <w:rPr>
                <w:rFonts w:ascii="TH SarabunPSK" w:hAnsi="TH SarabunPSK" w:cs="TH SarabunPSK" w:hint="cs"/>
                <w:cs/>
              </w:rPr>
              <w:t xml:space="preserve">เก้าอี้ผู้บริหาร จำนวน 1 ตัว </w:t>
            </w:r>
          </w:p>
          <w:p w:rsidR="00BD752E" w:rsidRDefault="009C33F5" w:rsidP="009C33F5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4.จัดซื้อครุภัณฑ์สำนักงาน  </w:t>
            </w:r>
            <w:r w:rsidR="00BD752E">
              <w:rPr>
                <w:rFonts w:ascii="TH SarabunPSK" w:hAnsi="TH SarabunPSK" w:cs="TH SarabunPSK" w:hint="cs"/>
                <w:cs/>
              </w:rPr>
              <w:t xml:space="preserve">ตู้เหล็กเก็บเอกสารแบบบานเลื่อนกระจก  จำนวน 1 ตู้ </w:t>
            </w:r>
          </w:p>
        </w:tc>
        <w:tc>
          <w:tcPr>
            <w:tcW w:w="1275" w:type="dxa"/>
          </w:tcPr>
          <w:p w:rsidR="00F53DD1" w:rsidRPr="00FD0638" w:rsidRDefault="00441EE3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F53DD1" w:rsidRPr="00441EE3" w:rsidRDefault="00F53DD1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8700C" w:rsidRPr="00441EE3" w:rsidRDefault="0078700C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  <w:p w:rsidR="0078700C" w:rsidRPr="00441EE3" w:rsidRDefault="0078700C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  <w:p w:rsidR="0078700C" w:rsidRPr="00441EE3" w:rsidRDefault="0078700C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78700C" w:rsidRPr="00441EE3" w:rsidRDefault="0078700C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4,900</w:t>
            </w:r>
          </w:p>
          <w:p w:rsidR="009C33F5" w:rsidRPr="00441EE3" w:rsidRDefault="009C33F5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  <w:p w:rsidR="0078700C" w:rsidRPr="00441EE3" w:rsidRDefault="0078700C" w:rsidP="009C33F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53DD1" w:rsidRPr="00441EE3" w:rsidRDefault="00F53DD1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4,00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441EE3" w:rsidRPr="00441EE3" w:rsidRDefault="00441EE3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41EE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441EE3" w:rsidRPr="00441EE3" w:rsidRDefault="00441EE3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41EE3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:rsidR="00441EE3" w:rsidRPr="00441EE3" w:rsidRDefault="00441EE3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</w:tc>
        <w:tc>
          <w:tcPr>
            <w:tcW w:w="1701" w:type="dxa"/>
          </w:tcPr>
          <w:p w:rsidR="00F53DD1" w:rsidRDefault="00BD752E" w:rsidP="00441EE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 1</w:t>
            </w:r>
          </w:p>
        </w:tc>
      </w:tr>
    </w:tbl>
    <w:p w:rsidR="009C33F5" w:rsidRDefault="009C33F5" w:rsidP="00E12D92">
      <w:pPr>
        <w:pStyle w:val="a3"/>
        <w:rPr>
          <w:rFonts w:ascii="TH SarabunPSK" w:hAnsi="TH SarabunPSK" w:cs="TH SarabunPSK"/>
        </w:rPr>
      </w:pPr>
    </w:p>
    <w:tbl>
      <w:tblPr>
        <w:tblStyle w:val="a4"/>
        <w:tblW w:w="10031" w:type="dxa"/>
        <w:tblLook w:val="04A0"/>
      </w:tblPr>
      <w:tblGrid>
        <w:gridCol w:w="419"/>
        <w:gridCol w:w="4374"/>
        <w:gridCol w:w="1275"/>
        <w:gridCol w:w="1128"/>
        <w:gridCol w:w="1134"/>
        <w:gridCol w:w="1701"/>
      </w:tblGrid>
      <w:tr w:rsidR="009C33F5" w:rsidTr="00194EB3">
        <w:tc>
          <w:tcPr>
            <w:tcW w:w="419" w:type="dxa"/>
          </w:tcPr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4" w:type="dxa"/>
          </w:tcPr>
          <w:p w:rsidR="009C33F5" w:rsidRDefault="003A1E1C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4" type="#_x0000_t202" style="position:absolute;left:0;text-align:left;margin-left:192.55pt;margin-top:-36pt;width:34.5pt;height:21pt;z-index:251666432;mso-position-horizontal-relative:text;mso-position-vertical-relative:text" strokecolor="white [3212]">
                  <v:textbox style="mso-next-textbox:#_x0000_s1034">
                    <w:txbxContent>
                      <w:p w:rsidR="00664407" w:rsidRPr="0099590E" w:rsidRDefault="00664407" w:rsidP="00B31E61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26</w:t>
                        </w:r>
                        <w:r>
                          <w:rPr>
                            <w:rFonts w:ascii="TH SarabunPSK" w:hAnsi="TH SarabunPSK" w:cs="TH SarabunPSK" w:hint="cs"/>
                            <w:noProof/>
                          </w:rPr>
                          <w:drawing>
                            <wp:inline distT="0" distB="0" distL="0" distR="0">
                              <wp:extent cx="245745" cy="152293"/>
                              <wp:effectExtent l="19050" t="0" r="1905" b="0"/>
                              <wp:docPr id="2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152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H SarabunPSK" w:hAnsi="TH SarabunPSK" w:cs="TH SarabunPSK" w:hint="cs"/>
                            <w:noProof/>
                          </w:rPr>
                          <w:drawing>
                            <wp:inline distT="0" distB="0" distL="0" distR="0">
                              <wp:extent cx="245745" cy="152293"/>
                              <wp:effectExtent l="19050" t="0" r="1905" b="0"/>
                              <wp:docPr id="2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5745" cy="1522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C33F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28" w:type="dxa"/>
          </w:tcPr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9C33F5" w:rsidTr="00194EB3">
        <w:tc>
          <w:tcPr>
            <w:tcW w:w="419" w:type="dxa"/>
          </w:tcPr>
          <w:p w:rsidR="009C33F5" w:rsidRPr="00F53DD1" w:rsidRDefault="009C33F5" w:rsidP="00194EB3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74" w:type="dxa"/>
          </w:tcPr>
          <w:p w:rsidR="009C33F5" w:rsidRDefault="00664407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5.ครุภัณฑ์</w:t>
            </w:r>
            <w:r w:rsidR="009C33F5">
              <w:rPr>
                <w:rFonts w:ascii="TH SarabunPSK" w:hAnsi="TH SarabunPSK" w:cs="TH SarabunPSK" w:hint="cs"/>
                <w:cs/>
              </w:rPr>
              <w:t xml:space="preserve">สำนักงาน ตู้โชว์สินค้าแบบบานเหล็ก                        หน้าบานกระจกใส จำนวน 2 ตู้ </w:t>
            </w:r>
          </w:p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6. ครุภัณฑ์โฆษณาและเผยแพร่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กล้องถ่ายภาพระบบดิจิตอลพร้อมอุปกรณ์ จำนวน 1 ชุด </w:t>
            </w:r>
          </w:p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7.จัดซื้อครุภัณฑ์คอมพิวเตอร์ เครื่องพิมพ์ชนิดเลเซอร์ จำนวน 1 เครื่อง </w:t>
            </w:r>
          </w:p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8. ครุภัณฑ์ไฟฟ้าและวิทยุ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เครื่องโทรโข่ง                             จำนวน 2 เครื่อง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9. ตู้ลำโพงอเนกประสงค์ จำนวน 1 เครื่อง </w:t>
            </w:r>
          </w:p>
        </w:tc>
        <w:tc>
          <w:tcPr>
            <w:tcW w:w="1275" w:type="dxa"/>
          </w:tcPr>
          <w:p w:rsidR="009C33F5" w:rsidRPr="00FD0638" w:rsidRDefault="009C33F5" w:rsidP="00194EB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8" w:type="dxa"/>
          </w:tcPr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41,150</w:t>
            </w: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</w:tc>
        <w:tc>
          <w:tcPr>
            <w:tcW w:w="1134" w:type="dxa"/>
          </w:tcPr>
          <w:p w:rsidR="009C33F5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12,600</w:t>
            </w: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41,100</w:t>
            </w: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</w:tc>
        <w:tc>
          <w:tcPr>
            <w:tcW w:w="1701" w:type="dxa"/>
          </w:tcPr>
          <w:p w:rsidR="009C33F5" w:rsidRDefault="009C33F5" w:rsidP="00194EB3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  <w:tr w:rsidR="009C33F5" w:rsidTr="00194EB3">
        <w:tc>
          <w:tcPr>
            <w:tcW w:w="419" w:type="dxa"/>
          </w:tcPr>
          <w:p w:rsidR="009C33F5" w:rsidRPr="00F53DD1" w:rsidRDefault="009C33F5" w:rsidP="00194EB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53DD1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4374" w:type="dxa"/>
          </w:tcPr>
          <w:p w:rsidR="009C33F5" w:rsidRDefault="009C33F5" w:rsidP="00194EB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การจัดซื้อครุภัณฑ์เพื่อการปฏิบัติงาน</w:t>
            </w:r>
          </w:p>
          <w:p w:rsidR="009C33F5" w:rsidRDefault="009C33F5" w:rsidP="009C33F5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1.ครุภัณฑ์คอมพิวเตอร์ อุปกรณ์อ่านบัตร</w:t>
            </w:r>
          </w:p>
        </w:tc>
        <w:tc>
          <w:tcPr>
            <w:tcW w:w="1275" w:type="dxa"/>
          </w:tcPr>
          <w:p w:rsidR="009C33F5" w:rsidRPr="00FD0638" w:rsidRDefault="009C33F5" w:rsidP="00194EB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8" w:type="dxa"/>
          </w:tcPr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</w:tc>
        <w:tc>
          <w:tcPr>
            <w:tcW w:w="1134" w:type="dxa"/>
          </w:tcPr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</w:tc>
        <w:tc>
          <w:tcPr>
            <w:tcW w:w="1701" w:type="dxa"/>
          </w:tcPr>
          <w:p w:rsidR="009C33F5" w:rsidRPr="00441EE3" w:rsidRDefault="009C33F5" w:rsidP="00441EE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441EE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เพิ่มเติม 4</w:t>
            </w:r>
          </w:p>
        </w:tc>
      </w:tr>
      <w:tr w:rsidR="009C33F5" w:rsidRPr="009C33F5" w:rsidTr="00194EB3">
        <w:tc>
          <w:tcPr>
            <w:tcW w:w="419" w:type="dxa"/>
          </w:tcPr>
          <w:p w:rsidR="009C33F5" w:rsidRPr="009C33F5" w:rsidRDefault="009C33F5" w:rsidP="00194EB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4374" w:type="dxa"/>
          </w:tcPr>
          <w:p w:rsidR="009C33F5" w:rsidRPr="009C33F5" w:rsidRDefault="009C33F5" w:rsidP="00194EB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การจัดซื้อครุภัณฑ์เพื่อการปฏิบัติงาน</w:t>
            </w:r>
          </w:p>
          <w:p w:rsidR="009C33F5" w:rsidRP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1. ปรับปรุง/ซ่อมแซม รถยนต์บรรทุกน้ำ หมายเลข          81-0858 ลำปาง โดยการติดตั้งถังบรรจุน้ำดับเพลิง(ใหม่) ขนาด 6,000 ลิตร เหล็กขนาด 3 </w:t>
            </w:r>
            <w:proofErr w:type="spellStart"/>
            <w:r w:rsidRPr="009C33F5">
              <w:rPr>
                <w:rFonts w:ascii="TH SarabunPSK" w:hAnsi="TH SarabunPSK" w:cs="TH SarabunPSK" w:hint="cs"/>
                <w:sz w:val="28"/>
                <w:cs/>
              </w:rPr>
              <w:t>มม.</w:t>
            </w:r>
            <w:proofErr w:type="spellEnd"/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พร้อมดัดขึ้นรูปทรงแคปซูล </w:t>
            </w:r>
          </w:p>
          <w:p w:rsidR="009C33F5" w:rsidRP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2.ครุภัณฑ์สำนักงาน</w:t>
            </w:r>
            <w:r w:rsidRPr="009C33F5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เต็นท์ผ้าใบโครงเหล็กทรงโค้ง ขนาดกว้าง 4 ม. ยาว 8 ม. สูง 2.5 ม. จำนวน 6 หลัง </w:t>
            </w:r>
          </w:p>
          <w:p w:rsidR="009C33F5" w:rsidRP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 3.ครุภัณฑ์อื่น ซุ้มเฉลิมพระเกียรติ ขนาดความกว้าง     8 ม. สูง 5.20 ม. </w:t>
            </w:r>
          </w:p>
          <w:p w:rsidR="009C33F5" w:rsidRP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 4. ครุภัณฑ์อื่น </w:t>
            </w:r>
            <w:proofErr w:type="spellStart"/>
            <w:r w:rsidRPr="009C33F5">
              <w:rPr>
                <w:rFonts w:ascii="TH SarabunPSK" w:hAnsi="TH SarabunPSK" w:cs="TH SarabunPSK" w:hint="cs"/>
                <w:sz w:val="28"/>
                <w:cs/>
              </w:rPr>
              <w:t>เทรลเลอร์</w:t>
            </w:r>
            <w:proofErr w:type="spellEnd"/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บรรทุกขยะมูลฝอย ขนาดไม่น้อยกว่า 2 เพลา 4 ล้อ ยาง 8 เส้น มีขนาดความจุไม่น้อยกว่า 20.9  ลบ.ม. </w:t>
            </w:r>
          </w:p>
          <w:p w:rsidR="009C33F5" w:rsidRPr="009C33F5" w:rsidRDefault="009C33F5" w:rsidP="00194EB3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9C33F5" w:rsidRPr="009C33F5" w:rsidRDefault="009C33F5" w:rsidP="00194EB3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299</w:t>
            </w:r>
            <w:r w:rsidR="009C33F5" w:rsidRPr="009C33F5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1,200,000</w:t>
            </w:r>
          </w:p>
          <w:p w:rsidR="009C33F5" w:rsidRP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9C33F5" w:rsidRDefault="009C33F5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148,800</w:t>
            </w: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297,000</w:t>
            </w: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194EB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1,200,000</w:t>
            </w:r>
          </w:p>
          <w:p w:rsidR="00441EE3" w:rsidRPr="00441EE3" w:rsidRDefault="00441EE3" w:rsidP="00441EE3">
            <w:pPr>
              <w:pStyle w:val="a3"/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  <w:r w:rsidRPr="00441EE3">
              <w:rPr>
                <w:rFonts w:ascii="TH SarabunPSK" w:hAnsi="TH SarabunPSK" w:cs="TH SarabunPSK" w:hint="cs"/>
                <w:sz w:val="14"/>
                <w:szCs w:val="14"/>
                <w:cs/>
              </w:rPr>
              <w:t>(อยู่ระหว่างดำเนินการ)</w:t>
            </w:r>
          </w:p>
        </w:tc>
        <w:tc>
          <w:tcPr>
            <w:tcW w:w="1701" w:type="dxa"/>
          </w:tcPr>
          <w:p w:rsidR="009C33F5" w:rsidRPr="009C33F5" w:rsidRDefault="009C33F5" w:rsidP="00194EB3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B31E61" w:rsidRPr="009C33F5" w:rsidTr="00664407">
        <w:tc>
          <w:tcPr>
            <w:tcW w:w="6068" w:type="dxa"/>
            <w:gridSpan w:val="3"/>
          </w:tcPr>
          <w:p w:rsidR="00B31E61" w:rsidRPr="009C33F5" w:rsidRDefault="00B31E61" w:rsidP="00B31E61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E956A5">
              <w:rPr>
                <w:rFonts w:ascii="TH SarabunPSK" w:hAnsi="TH SarabunPSK" w:cs="TH SarabunPSK" w:hint="cs"/>
                <w:b/>
                <w:bCs/>
                <w:cs/>
              </w:rPr>
              <w:t>รวมเป็นงบประมาณทั้งสิ้น</w:t>
            </w:r>
          </w:p>
        </w:tc>
        <w:tc>
          <w:tcPr>
            <w:tcW w:w="1128" w:type="dxa"/>
          </w:tcPr>
          <w:p w:rsidR="00B31E61" w:rsidRPr="00FF7ECE" w:rsidRDefault="00FF7ECE" w:rsidP="00194EB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4,439,374</w:t>
            </w:r>
          </w:p>
        </w:tc>
        <w:tc>
          <w:tcPr>
            <w:tcW w:w="1134" w:type="dxa"/>
          </w:tcPr>
          <w:p w:rsidR="00B31E61" w:rsidRPr="00FF7ECE" w:rsidRDefault="00FF7ECE" w:rsidP="00194EB3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7EC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3,460,859</w:t>
            </w:r>
          </w:p>
        </w:tc>
        <w:tc>
          <w:tcPr>
            <w:tcW w:w="1701" w:type="dxa"/>
          </w:tcPr>
          <w:p w:rsidR="00B31E61" w:rsidRPr="009C33F5" w:rsidRDefault="00B31E61" w:rsidP="00194EB3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E2143" w:rsidRPr="009C33F5" w:rsidRDefault="002E2143" w:rsidP="00E12D92">
      <w:pPr>
        <w:pStyle w:val="a3"/>
        <w:rPr>
          <w:rFonts w:ascii="TH SarabunPSK" w:hAnsi="TH SarabunPSK" w:cs="TH SarabunPSK"/>
          <w:sz w:val="28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0360FB" w:rsidRDefault="000360FB" w:rsidP="00E12D92">
      <w:pPr>
        <w:pStyle w:val="a3"/>
        <w:rPr>
          <w:rFonts w:ascii="TH SarabunPSK" w:hAnsi="TH SarabunPSK" w:cs="TH SarabunPSK"/>
        </w:rPr>
      </w:pPr>
    </w:p>
    <w:p w:rsidR="000360FB" w:rsidRDefault="000360FB" w:rsidP="00E12D92">
      <w:pPr>
        <w:pStyle w:val="a3"/>
        <w:rPr>
          <w:rFonts w:ascii="TH SarabunPSK" w:hAnsi="TH SarabunPSK" w:cs="TH SarabunPSK"/>
        </w:rPr>
      </w:pPr>
    </w:p>
    <w:p w:rsidR="000360FB" w:rsidRDefault="000360FB" w:rsidP="00E12D92">
      <w:pPr>
        <w:pStyle w:val="a3"/>
        <w:rPr>
          <w:rFonts w:ascii="TH SarabunPSK" w:hAnsi="TH SarabunPSK" w:cs="TH SarabunPSK"/>
        </w:rPr>
      </w:pPr>
    </w:p>
    <w:p w:rsidR="000360FB" w:rsidRDefault="000360FB" w:rsidP="00E12D92">
      <w:pPr>
        <w:pStyle w:val="a3"/>
        <w:rPr>
          <w:rFonts w:ascii="TH SarabunPSK" w:hAnsi="TH SarabunPSK" w:cs="TH SarabunPSK"/>
        </w:rPr>
      </w:pPr>
    </w:p>
    <w:p w:rsidR="00A56429" w:rsidRDefault="00A56429" w:rsidP="00E12D92">
      <w:pPr>
        <w:pStyle w:val="a3"/>
        <w:rPr>
          <w:rFonts w:ascii="TH SarabunPSK" w:hAnsi="TH SarabunPSK" w:cs="TH SarabunPSK"/>
        </w:rPr>
      </w:pPr>
    </w:p>
    <w:p w:rsidR="00A56429" w:rsidRDefault="00A56429" w:rsidP="00E12D92">
      <w:pPr>
        <w:pStyle w:val="a3"/>
        <w:rPr>
          <w:rFonts w:ascii="TH SarabunPSK" w:hAnsi="TH SarabunPSK" w:cs="TH SarabunPSK"/>
        </w:rPr>
      </w:pPr>
    </w:p>
    <w:p w:rsidR="00A56429" w:rsidRDefault="00A56429" w:rsidP="00E12D92">
      <w:pPr>
        <w:pStyle w:val="a3"/>
        <w:rPr>
          <w:rFonts w:ascii="TH SarabunPSK" w:hAnsi="TH SarabunPSK" w:cs="TH SarabunPSK"/>
        </w:rPr>
      </w:pPr>
    </w:p>
    <w:p w:rsidR="00A56429" w:rsidRDefault="00A56429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78700C" w:rsidRDefault="0078700C" w:rsidP="00E12D92">
      <w:pPr>
        <w:pStyle w:val="a3"/>
        <w:rPr>
          <w:rFonts w:ascii="TH SarabunPSK" w:hAnsi="TH SarabunPSK" w:cs="TH SarabunPSK"/>
        </w:rPr>
      </w:pPr>
    </w:p>
    <w:p w:rsidR="0078700C" w:rsidRDefault="0078700C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036CE2" w:rsidRDefault="00036CE2" w:rsidP="00D0026E">
      <w:pPr>
        <w:pStyle w:val="a3"/>
        <w:rPr>
          <w:rFonts w:ascii="TH SarabunPSK" w:hAnsi="TH SarabunPSK" w:cs="TH SarabunPSK"/>
          <w:cs/>
        </w:rPr>
      </w:pPr>
    </w:p>
    <w:p w:rsidR="00D0026E" w:rsidRDefault="00D0026E" w:rsidP="007E641A">
      <w:pPr>
        <w:pStyle w:val="a3"/>
        <w:rPr>
          <w:rFonts w:ascii="TH SarabunPSK" w:hAnsi="TH SarabunPSK" w:cs="TH SarabunPSK"/>
          <w:cs/>
        </w:rPr>
      </w:pPr>
    </w:p>
    <w:p w:rsidR="007E641A" w:rsidRDefault="007E641A" w:rsidP="0069473B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</w:p>
    <w:p w:rsidR="00554A15" w:rsidRPr="00085C8E" w:rsidRDefault="00554A15" w:rsidP="0069473B">
      <w:pPr>
        <w:pStyle w:val="a3"/>
        <w:rPr>
          <w:rFonts w:ascii="TH SarabunPSK" w:hAnsi="TH SarabunPSK" w:cs="TH SarabunPSK"/>
          <w:cs/>
        </w:rPr>
      </w:pPr>
    </w:p>
    <w:p w:rsidR="0069473B" w:rsidRPr="0069473B" w:rsidRDefault="0069473B">
      <w:pPr>
        <w:pStyle w:val="a3"/>
        <w:rPr>
          <w:rFonts w:ascii="TH SarabunPSK" w:hAnsi="TH SarabunPSK" w:cs="TH SarabunPSK"/>
        </w:rPr>
      </w:pPr>
    </w:p>
    <w:sectPr w:rsidR="0069473B" w:rsidRPr="0069473B" w:rsidSect="0069473B">
      <w:pgSz w:w="11906" w:h="16838" w:code="9"/>
      <w:pgMar w:top="1440" w:right="992" w:bottom="14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9473B"/>
    <w:rsid w:val="00001373"/>
    <w:rsid w:val="0002463F"/>
    <w:rsid w:val="000360FB"/>
    <w:rsid w:val="00036CE2"/>
    <w:rsid w:val="00052A91"/>
    <w:rsid w:val="00056D75"/>
    <w:rsid w:val="000778C5"/>
    <w:rsid w:val="00085C8E"/>
    <w:rsid w:val="00113265"/>
    <w:rsid w:val="001844B4"/>
    <w:rsid w:val="00186FBD"/>
    <w:rsid w:val="00193A79"/>
    <w:rsid w:val="00194EB3"/>
    <w:rsid w:val="002967F7"/>
    <w:rsid w:val="002D481E"/>
    <w:rsid w:val="002E2143"/>
    <w:rsid w:val="002F51B9"/>
    <w:rsid w:val="00342814"/>
    <w:rsid w:val="00344CDF"/>
    <w:rsid w:val="003459F2"/>
    <w:rsid w:val="00353560"/>
    <w:rsid w:val="003A0CEB"/>
    <w:rsid w:val="003A1E1C"/>
    <w:rsid w:val="003F4D90"/>
    <w:rsid w:val="003F56E2"/>
    <w:rsid w:val="0042429B"/>
    <w:rsid w:val="00432BBA"/>
    <w:rsid w:val="00441EE3"/>
    <w:rsid w:val="00443B4B"/>
    <w:rsid w:val="00456791"/>
    <w:rsid w:val="00464129"/>
    <w:rsid w:val="00464E1B"/>
    <w:rsid w:val="004A068A"/>
    <w:rsid w:val="004C5F3D"/>
    <w:rsid w:val="005037A0"/>
    <w:rsid w:val="00511310"/>
    <w:rsid w:val="00536892"/>
    <w:rsid w:val="00554A15"/>
    <w:rsid w:val="005A77AA"/>
    <w:rsid w:val="00605776"/>
    <w:rsid w:val="00664407"/>
    <w:rsid w:val="0069473B"/>
    <w:rsid w:val="00762B39"/>
    <w:rsid w:val="00762F71"/>
    <w:rsid w:val="00784C2D"/>
    <w:rsid w:val="0078700C"/>
    <w:rsid w:val="007A00C4"/>
    <w:rsid w:val="007A6587"/>
    <w:rsid w:val="007D6C5C"/>
    <w:rsid w:val="007E641A"/>
    <w:rsid w:val="007F2533"/>
    <w:rsid w:val="007F2AF5"/>
    <w:rsid w:val="007F2D03"/>
    <w:rsid w:val="008015C7"/>
    <w:rsid w:val="00832C19"/>
    <w:rsid w:val="008442C1"/>
    <w:rsid w:val="0084746B"/>
    <w:rsid w:val="00860653"/>
    <w:rsid w:val="008B2D2E"/>
    <w:rsid w:val="008C4611"/>
    <w:rsid w:val="008F6EAC"/>
    <w:rsid w:val="009021BD"/>
    <w:rsid w:val="00984B3C"/>
    <w:rsid w:val="0099590E"/>
    <w:rsid w:val="009B086C"/>
    <w:rsid w:val="009C33F5"/>
    <w:rsid w:val="009C77EA"/>
    <w:rsid w:val="009E5478"/>
    <w:rsid w:val="00A07BF1"/>
    <w:rsid w:val="00A216F5"/>
    <w:rsid w:val="00A55E6E"/>
    <w:rsid w:val="00A56429"/>
    <w:rsid w:val="00A61FC6"/>
    <w:rsid w:val="00A648CF"/>
    <w:rsid w:val="00A657CE"/>
    <w:rsid w:val="00A90400"/>
    <w:rsid w:val="00AA40C6"/>
    <w:rsid w:val="00AB52CD"/>
    <w:rsid w:val="00B31E61"/>
    <w:rsid w:val="00B330EF"/>
    <w:rsid w:val="00B836A2"/>
    <w:rsid w:val="00B8476F"/>
    <w:rsid w:val="00B90337"/>
    <w:rsid w:val="00BD752E"/>
    <w:rsid w:val="00BF667B"/>
    <w:rsid w:val="00C055C1"/>
    <w:rsid w:val="00C80C80"/>
    <w:rsid w:val="00CF3952"/>
    <w:rsid w:val="00D0026E"/>
    <w:rsid w:val="00D022BD"/>
    <w:rsid w:val="00D230BD"/>
    <w:rsid w:val="00E005D4"/>
    <w:rsid w:val="00E12D92"/>
    <w:rsid w:val="00E2155A"/>
    <w:rsid w:val="00E81A60"/>
    <w:rsid w:val="00E956A5"/>
    <w:rsid w:val="00EA13C0"/>
    <w:rsid w:val="00EE6528"/>
    <w:rsid w:val="00F20709"/>
    <w:rsid w:val="00F53DD1"/>
    <w:rsid w:val="00FD59B7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3B"/>
    <w:pPr>
      <w:spacing w:after="0" w:line="240" w:lineRule="auto"/>
    </w:pPr>
  </w:style>
  <w:style w:type="table" w:styleId="a4">
    <w:name w:val="Table Grid"/>
    <w:basedOn w:val="a1"/>
    <w:uiPriority w:val="59"/>
    <w:rsid w:val="0090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5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9590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4F1D-DB91-4482-A829-80BB3CE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1442</TotalTime>
  <Pages>10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2019-11-05T02:17:00Z</cp:lastPrinted>
  <dcterms:created xsi:type="dcterms:W3CDTF">2019-10-17T06:19:00Z</dcterms:created>
  <dcterms:modified xsi:type="dcterms:W3CDTF">2019-11-05T06:36:00Z</dcterms:modified>
</cp:coreProperties>
</file>